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C6" w:rsidRPr="00CE26C6" w:rsidRDefault="00CE26C6" w:rsidP="00CE26C6">
      <w:pPr>
        <w:rPr>
          <w:szCs w:val="28"/>
          <w:highlight w:val="yellow"/>
        </w:rPr>
      </w:pPr>
      <w:r w:rsidRPr="00CE26C6">
        <w:rPr>
          <w:szCs w:val="28"/>
          <w:highlight w:val="yellow"/>
        </w:rPr>
        <w:t>TAŞINIR</w:t>
      </w:r>
      <w:r w:rsidRPr="00CE26C6">
        <w:rPr>
          <w:b/>
          <w:bCs/>
          <w:szCs w:val="28"/>
          <w:highlight w:val="yellow"/>
        </w:rPr>
        <w:t xml:space="preserve"> </w:t>
      </w:r>
      <w:r w:rsidRPr="00CE26C6">
        <w:rPr>
          <w:szCs w:val="28"/>
          <w:highlight w:val="yellow"/>
        </w:rPr>
        <w:t>MAL</w:t>
      </w:r>
    </w:p>
    <w:p w:rsidR="00CE26C6" w:rsidRPr="00CE26C6" w:rsidRDefault="00CE26C6" w:rsidP="00CE26C6">
      <w:pPr>
        <w:rPr>
          <w:szCs w:val="28"/>
        </w:rPr>
      </w:pPr>
      <w:r w:rsidRPr="00CE26C6">
        <w:rPr>
          <w:b/>
          <w:bCs/>
          <w:szCs w:val="28"/>
          <w:highlight w:val="yellow"/>
        </w:rPr>
        <w:t xml:space="preserve"> </w:t>
      </w:r>
      <w:r w:rsidRPr="00CE26C6">
        <w:rPr>
          <w:szCs w:val="28"/>
          <w:highlight w:val="yellow"/>
        </w:rPr>
        <w:t>YÖNETMELİĞİ</w:t>
      </w:r>
    </w:p>
    <w:p w:rsidR="00CE26C6" w:rsidRPr="00CE26C6" w:rsidRDefault="00CE26C6" w:rsidP="00CE26C6">
      <w:pPr>
        <w:rPr>
          <w:szCs w:val="28"/>
        </w:rPr>
      </w:pPr>
      <w:proofErr w:type="gramStart"/>
      <w:r w:rsidRPr="00CE26C6">
        <w:rPr>
          <w:b/>
          <w:bCs/>
          <w:szCs w:val="28"/>
          <w:highlight w:val="yellow"/>
          <w:u w:val="single"/>
        </w:rPr>
        <w:t>Taşınır  Mal</w:t>
      </w:r>
      <w:proofErr w:type="gramEnd"/>
      <w:r w:rsidRPr="00CE26C6">
        <w:rPr>
          <w:b/>
          <w:bCs/>
          <w:szCs w:val="28"/>
          <w:highlight w:val="yellow"/>
          <w:u w:val="single"/>
        </w:rPr>
        <w:t xml:space="preserve"> Yönetmeliğinin Kanuni Dayanağı Nedir?</w:t>
      </w:r>
      <w:r w:rsidRPr="00CE26C6">
        <w:rPr>
          <w:b/>
          <w:bCs/>
          <w:szCs w:val="28"/>
          <w:u w:val="single"/>
        </w:rPr>
        <w:t xml:space="preserve"> </w:t>
      </w:r>
    </w:p>
    <w:p w:rsidR="00B43467" w:rsidRDefault="00CE26C6" w:rsidP="00CE26C6">
      <w:pPr>
        <w:rPr>
          <w:b/>
          <w:bCs/>
          <w:szCs w:val="28"/>
        </w:rPr>
      </w:pPr>
      <w:r w:rsidRPr="00CE26C6">
        <w:rPr>
          <w:b/>
          <w:bCs/>
          <w:szCs w:val="28"/>
        </w:rPr>
        <w:t>5018 sayılı Kamu Malî Yönetimi ve Kontrol Kanununun 44 üncü maddesidir</w:t>
      </w:r>
    </w:p>
    <w:p w:rsidR="00CE26C6" w:rsidRDefault="00CE26C6" w:rsidP="00CE26C6">
      <w:pPr>
        <w:rPr>
          <w:b/>
          <w:bCs/>
          <w:szCs w:val="28"/>
          <w:u w:val="single"/>
        </w:rPr>
      </w:pPr>
      <w:r w:rsidRPr="00CE26C6">
        <w:rPr>
          <w:b/>
          <w:bCs/>
          <w:szCs w:val="28"/>
          <w:highlight w:val="yellow"/>
          <w:u w:val="single"/>
        </w:rPr>
        <w:t>Taşınır Mal Yönetmeliğinin Çıkarılış Amacı Nedir</w:t>
      </w:r>
      <w:r w:rsidRPr="00CE26C6">
        <w:rPr>
          <w:b/>
          <w:bCs/>
          <w:szCs w:val="28"/>
          <w:u w:val="single"/>
        </w:rPr>
        <w:t>?</w:t>
      </w:r>
    </w:p>
    <w:p w:rsidR="00CE26C6" w:rsidRPr="00CE26C6" w:rsidRDefault="00CE26C6" w:rsidP="00CE26C6">
      <w:pPr>
        <w:rPr>
          <w:szCs w:val="28"/>
        </w:rPr>
      </w:pPr>
      <w:r w:rsidRPr="00CE26C6">
        <w:rPr>
          <w:b/>
          <w:bCs/>
          <w:szCs w:val="28"/>
        </w:rPr>
        <w:t xml:space="preserve">Kaynağına ve edinme yöntemine bakılmaksızın      </w:t>
      </w:r>
      <w:r w:rsidRPr="00CE26C6">
        <w:rPr>
          <w:b/>
          <w:bCs/>
          <w:szCs w:val="28"/>
        </w:rPr>
        <w:tab/>
        <w:t xml:space="preserve">kamu idarelerine ait taşınır malların kaydı, </w:t>
      </w:r>
      <w:r w:rsidRPr="00CE26C6">
        <w:rPr>
          <w:b/>
          <w:bCs/>
          <w:szCs w:val="28"/>
        </w:rPr>
        <w:tab/>
        <w:t xml:space="preserve">muhafazası </w:t>
      </w:r>
      <w:r w:rsidRPr="00CE26C6">
        <w:rPr>
          <w:b/>
          <w:bCs/>
          <w:szCs w:val="28"/>
        </w:rPr>
        <w:tab/>
        <w:t xml:space="preserve">ve kullanımı ile yönetim hesabının </w:t>
      </w:r>
      <w:r w:rsidRPr="00CE26C6">
        <w:rPr>
          <w:b/>
          <w:bCs/>
          <w:szCs w:val="28"/>
        </w:rPr>
        <w:tab/>
        <w:t xml:space="preserve">verilmesi, </w:t>
      </w:r>
    </w:p>
    <w:p w:rsidR="00CE26C6" w:rsidRPr="00CE26C6" w:rsidRDefault="00CE26C6" w:rsidP="00CE26C6">
      <w:pPr>
        <w:rPr>
          <w:szCs w:val="28"/>
        </w:rPr>
      </w:pPr>
      <w:r w:rsidRPr="00CE26C6">
        <w:rPr>
          <w:b/>
          <w:bCs/>
          <w:szCs w:val="28"/>
        </w:rPr>
        <w:tab/>
        <w:t xml:space="preserve">2- </w:t>
      </w:r>
      <w:r w:rsidRPr="00CE26C6">
        <w:rPr>
          <w:b/>
          <w:bCs/>
          <w:szCs w:val="28"/>
        </w:rPr>
        <w:tab/>
        <w:t xml:space="preserve">Merkez ve taşrada taşınır yönetim </w:t>
      </w:r>
      <w:r w:rsidRPr="00CE26C6">
        <w:rPr>
          <w:b/>
          <w:bCs/>
          <w:szCs w:val="28"/>
        </w:rPr>
        <w:tab/>
        <w:t xml:space="preserve">sorumlularıyla </w:t>
      </w:r>
      <w:r w:rsidRPr="00CE26C6">
        <w:rPr>
          <w:b/>
          <w:bCs/>
          <w:szCs w:val="28"/>
        </w:rPr>
        <w:tab/>
        <w:t xml:space="preserve">bunlar adına görev yapacak </w:t>
      </w:r>
      <w:r w:rsidRPr="00CE26C6">
        <w:rPr>
          <w:b/>
          <w:bCs/>
          <w:szCs w:val="28"/>
        </w:rPr>
        <w:tab/>
        <w:t xml:space="preserve">olanların </w:t>
      </w:r>
      <w:r w:rsidRPr="00CE26C6">
        <w:rPr>
          <w:b/>
          <w:bCs/>
          <w:szCs w:val="28"/>
        </w:rPr>
        <w:tab/>
        <w:t>belirlenmesi,</w:t>
      </w:r>
    </w:p>
    <w:p w:rsidR="00CE26C6" w:rsidRPr="00CE26C6" w:rsidRDefault="00CE26C6" w:rsidP="00CE26C6">
      <w:pPr>
        <w:rPr>
          <w:szCs w:val="28"/>
        </w:rPr>
      </w:pPr>
      <w:r w:rsidRPr="00CE26C6">
        <w:rPr>
          <w:b/>
          <w:bCs/>
          <w:szCs w:val="28"/>
        </w:rPr>
        <w:tab/>
        <w:t xml:space="preserve">3- </w:t>
      </w:r>
      <w:r w:rsidRPr="00CE26C6">
        <w:rPr>
          <w:b/>
          <w:bCs/>
          <w:szCs w:val="28"/>
        </w:rPr>
        <w:tab/>
        <w:t xml:space="preserve">Kamu idareleri arasında taşınırların bedelsiz </w:t>
      </w:r>
      <w:r w:rsidRPr="00CE26C6">
        <w:rPr>
          <w:b/>
          <w:bCs/>
          <w:szCs w:val="28"/>
        </w:rPr>
        <w:tab/>
        <w:t xml:space="preserve">devrine </w:t>
      </w:r>
      <w:r w:rsidRPr="00CE26C6">
        <w:rPr>
          <w:b/>
          <w:bCs/>
          <w:szCs w:val="28"/>
        </w:rPr>
        <w:tab/>
        <w:t xml:space="preserve">ilişkin esas ve usullerin </w:t>
      </w:r>
      <w:r w:rsidRPr="00CE26C6">
        <w:rPr>
          <w:b/>
          <w:bCs/>
          <w:szCs w:val="28"/>
        </w:rPr>
        <w:tab/>
        <w:t>belirlenmesi,</w:t>
      </w:r>
    </w:p>
    <w:p w:rsidR="00CE26C6" w:rsidRDefault="00CE26C6" w:rsidP="00CE26C6">
      <w:pPr>
        <w:rPr>
          <w:b/>
          <w:bCs/>
          <w:szCs w:val="28"/>
          <w:u w:val="single"/>
        </w:rPr>
      </w:pPr>
      <w:r w:rsidRPr="00CE26C6">
        <w:rPr>
          <w:b/>
          <w:bCs/>
          <w:szCs w:val="28"/>
          <w:highlight w:val="yellow"/>
          <w:u w:val="single"/>
        </w:rPr>
        <w:t>Taşınır Mal Yönetmeliği Hangi Kamu İdarelerini Kapsamaktadır</w:t>
      </w:r>
    </w:p>
    <w:p w:rsidR="00CE26C6" w:rsidRPr="00CE26C6" w:rsidRDefault="00CE26C6" w:rsidP="00CE26C6">
      <w:pPr>
        <w:rPr>
          <w:szCs w:val="28"/>
        </w:rPr>
      </w:pPr>
      <w:r w:rsidRPr="00CE26C6">
        <w:rPr>
          <w:b/>
          <w:bCs/>
          <w:szCs w:val="28"/>
        </w:rPr>
        <w:t xml:space="preserve">Genel Yönetim Kapsamındaki Kamu </w:t>
      </w:r>
      <w:r w:rsidRPr="00CE26C6">
        <w:rPr>
          <w:b/>
          <w:bCs/>
          <w:szCs w:val="28"/>
        </w:rPr>
        <w:tab/>
        <w:t>İdarelerini kapsamaktadır. Bu çerçevede;</w:t>
      </w:r>
    </w:p>
    <w:p w:rsidR="00CE26C6" w:rsidRPr="00CE26C6" w:rsidRDefault="00CE26C6" w:rsidP="00CE26C6">
      <w:pPr>
        <w:rPr>
          <w:szCs w:val="28"/>
        </w:rPr>
      </w:pPr>
      <w:r w:rsidRPr="00CE26C6">
        <w:rPr>
          <w:b/>
          <w:bCs/>
          <w:szCs w:val="28"/>
        </w:rPr>
        <w:tab/>
        <w:t xml:space="preserve">1- </w:t>
      </w:r>
      <w:r w:rsidRPr="00CE26C6">
        <w:rPr>
          <w:b/>
          <w:bCs/>
          <w:szCs w:val="28"/>
        </w:rPr>
        <w:tab/>
        <w:t xml:space="preserve">Merkezi Yönetim Kapsamındaki Kamu </w:t>
      </w:r>
      <w:r w:rsidRPr="00CE26C6">
        <w:rPr>
          <w:b/>
          <w:bCs/>
          <w:szCs w:val="28"/>
        </w:rPr>
        <w:tab/>
        <w:t>İdareleri,</w:t>
      </w:r>
    </w:p>
    <w:p w:rsidR="00CE26C6" w:rsidRPr="00CE26C6" w:rsidRDefault="00CE26C6" w:rsidP="00CE26C6">
      <w:pPr>
        <w:rPr>
          <w:szCs w:val="28"/>
        </w:rPr>
      </w:pPr>
      <w:r w:rsidRPr="00CE26C6">
        <w:rPr>
          <w:b/>
          <w:bCs/>
          <w:szCs w:val="28"/>
        </w:rPr>
        <w:tab/>
      </w:r>
      <w:r w:rsidRPr="00CE26C6">
        <w:rPr>
          <w:b/>
          <w:bCs/>
          <w:szCs w:val="28"/>
        </w:rPr>
        <w:tab/>
      </w:r>
      <w:proofErr w:type="gramStart"/>
      <w:r w:rsidRPr="00CE26C6">
        <w:rPr>
          <w:b/>
          <w:bCs/>
          <w:szCs w:val="28"/>
        </w:rPr>
        <w:t>a</w:t>
      </w:r>
      <w:proofErr w:type="gramEnd"/>
      <w:r w:rsidRPr="00CE26C6">
        <w:rPr>
          <w:b/>
          <w:bCs/>
          <w:szCs w:val="28"/>
        </w:rPr>
        <w:t>- Genel Bütçe Kapsamındaki İdareler,</w:t>
      </w:r>
    </w:p>
    <w:p w:rsidR="00CE26C6" w:rsidRPr="00CE26C6" w:rsidRDefault="00CE26C6" w:rsidP="00CE26C6">
      <w:pPr>
        <w:rPr>
          <w:szCs w:val="28"/>
        </w:rPr>
      </w:pPr>
      <w:r w:rsidRPr="00CE26C6">
        <w:rPr>
          <w:b/>
          <w:bCs/>
          <w:szCs w:val="28"/>
        </w:rPr>
        <w:tab/>
      </w:r>
      <w:r w:rsidRPr="00CE26C6">
        <w:rPr>
          <w:b/>
          <w:bCs/>
          <w:szCs w:val="28"/>
        </w:rPr>
        <w:tab/>
      </w:r>
      <w:proofErr w:type="gramStart"/>
      <w:r w:rsidRPr="00CE26C6">
        <w:rPr>
          <w:b/>
          <w:bCs/>
          <w:szCs w:val="28"/>
        </w:rPr>
        <w:t>b</w:t>
      </w:r>
      <w:proofErr w:type="gramEnd"/>
      <w:r w:rsidRPr="00CE26C6">
        <w:rPr>
          <w:b/>
          <w:bCs/>
          <w:szCs w:val="28"/>
        </w:rPr>
        <w:t>- Özel Bütçeli İdareler,</w:t>
      </w:r>
    </w:p>
    <w:p w:rsidR="00CE26C6" w:rsidRPr="00CE26C6" w:rsidRDefault="00CE26C6" w:rsidP="00CE26C6">
      <w:pPr>
        <w:rPr>
          <w:szCs w:val="28"/>
        </w:rPr>
      </w:pPr>
      <w:r w:rsidRPr="00CE26C6">
        <w:rPr>
          <w:b/>
          <w:bCs/>
          <w:szCs w:val="28"/>
        </w:rPr>
        <w:tab/>
      </w:r>
      <w:r w:rsidRPr="00CE26C6">
        <w:rPr>
          <w:b/>
          <w:bCs/>
          <w:szCs w:val="28"/>
        </w:rPr>
        <w:tab/>
      </w:r>
      <w:proofErr w:type="gramStart"/>
      <w:r w:rsidRPr="00CE26C6">
        <w:rPr>
          <w:b/>
          <w:bCs/>
          <w:szCs w:val="28"/>
        </w:rPr>
        <w:t>c</w:t>
      </w:r>
      <w:proofErr w:type="gramEnd"/>
      <w:r w:rsidRPr="00CE26C6">
        <w:rPr>
          <w:b/>
          <w:bCs/>
          <w:szCs w:val="28"/>
        </w:rPr>
        <w:t>- Düzenleyici ve Denetleyici Kurumlar,</w:t>
      </w:r>
    </w:p>
    <w:p w:rsidR="00CE26C6" w:rsidRPr="00CE26C6" w:rsidRDefault="00CE26C6" w:rsidP="00CE26C6">
      <w:pPr>
        <w:rPr>
          <w:szCs w:val="28"/>
        </w:rPr>
      </w:pPr>
      <w:r w:rsidRPr="00CE26C6">
        <w:rPr>
          <w:b/>
          <w:bCs/>
          <w:szCs w:val="28"/>
        </w:rPr>
        <w:tab/>
      </w:r>
    </w:p>
    <w:p w:rsidR="00CE26C6" w:rsidRPr="00CE26C6" w:rsidRDefault="00CE26C6" w:rsidP="00CE26C6">
      <w:pPr>
        <w:rPr>
          <w:szCs w:val="28"/>
        </w:rPr>
      </w:pPr>
      <w:r w:rsidRPr="00CE26C6">
        <w:rPr>
          <w:b/>
          <w:bCs/>
          <w:szCs w:val="28"/>
        </w:rPr>
        <w:tab/>
        <w:t xml:space="preserve">2- </w:t>
      </w:r>
      <w:r w:rsidRPr="00CE26C6">
        <w:rPr>
          <w:b/>
          <w:bCs/>
          <w:szCs w:val="28"/>
        </w:rPr>
        <w:tab/>
        <w:t>Mahalli İdareler,</w:t>
      </w:r>
    </w:p>
    <w:p w:rsidR="00CE26C6" w:rsidRPr="00CE26C6" w:rsidRDefault="00CE26C6" w:rsidP="00CE26C6">
      <w:pPr>
        <w:rPr>
          <w:szCs w:val="28"/>
        </w:rPr>
      </w:pPr>
      <w:r w:rsidRPr="00CE26C6">
        <w:rPr>
          <w:b/>
          <w:bCs/>
          <w:szCs w:val="28"/>
        </w:rPr>
        <w:tab/>
        <w:t xml:space="preserve">3- </w:t>
      </w:r>
      <w:r w:rsidRPr="00CE26C6">
        <w:rPr>
          <w:b/>
          <w:bCs/>
          <w:szCs w:val="28"/>
        </w:rPr>
        <w:tab/>
        <w:t>Sosyal Güvenlik Kurumları,</w:t>
      </w:r>
    </w:p>
    <w:p w:rsidR="00CE26C6" w:rsidRPr="00CE26C6" w:rsidRDefault="00CE26C6" w:rsidP="00CE26C6">
      <w:pPr>
        <w:rPr>
          <w:szCs w:val="28"/>
        </w:rPr>
      </w:pPr>
      <w:r w:rsidRPr="00CE26C6">
        <w:rPr>
          <w:b/>
          <w:bCs/>
          <w:szCs w:val="28"/>
        </w:rPr>
        <w:tab/>
      </w:r>
      <w:r w:rsidRPr="00CE26C6">
        <w:rPr>
          <w:b/>
          <w:bCs/>
          <w:szCs w:val="28"/>
        </w:rPr>
        <w:tab/>
      </w:r>
    </w:p>
    <w:p w:rsidR="00CE26C6" w:rsidRDefault="00CE26C6" w:rsidP="00CE26C6">
      <w:pPr>
        <w:rPr>
          <w:b/>
          <w:bCs/>
          <w:szCs w:val="28"/>
        </w:rPr>
      </w:pPr>
      <w:proofErr w:type="gramStart"/>
      <w:r w:rsidRPr="00CE26C6">
        <w:rPr>
          <w:b/>
          <w:bCs/>
          <w:szCs w:val="28"/>
        </w:rPr>
        <w:t>kapsamdaki</w:t>
      </w:r>
      <w:proofErr w:type="gramEnd"/>
      <w:r w:rsidRPr="00CE26C6">
        <w:rPr>
          <w:b/>
          <w:bCs/>
          <w:szCs w:val="28"/>
        </w:rPr>
        <w:t xml:space="preserve"> idarelerdir.</w:t>
      </w:r>
    </w:p>
    <w:p w:rsidR="00CE26C6" w:rsidRDefault="00CE26C6" w:rsidP="00CE26C6">
      <w:pPr>
        <w:rPr>
          <w:b/>
          <w:bCs/>
          <w:szCs w:val="28"/>
          <w:u w:val="single"/>
        </w:rPr>
      </w:pPr>
      <w:r w:rsidRPr="00CE26C6">
        <w:rPr>
          <w:b/>
          <w:bCs/>
          <w:szCs w:val="28"/>
          <w:highlight w:val="yellow"/>
          <w:u w:val="single"/>
        </w:rPr>
        <w:t>Taşınır Mal Yönetmeliğine Tabi Olmayan Taşınır Mallar Hangileridir?</w:t>
      </w:r>
    </w:p>
    <w:p w:rsidR="00CE26C6" w:rsidRPr="00CE26C6" w:rsidRDefault="00CE26C6" w:rsidP="00CE26C6">
      <w:pPr>
        <w:rPr>
          <w:b/>
          <w:bCs/>
          <w:szCs w:val="28"/>
          <w:u w:val="single"/>
        </w:rPr>
      </w:pPr>
      <w:r w:rsidRPr="00CE26C6">
        <w:rPr>
          <w:b/>
          <w:bCs/>
          <w:szCs w:val="28"/>
          <w:u w:val="single"/>
        </w:rPr>
        <w:t xml:space="preserve">1- Türk Silahlı Kuvvetleri (Jandarma Genel Komutanlığı ve Sahil Güvenlik Komutanlığı </w:t>
      </w:r>
      <w:proofErr w:type="gramStart"/>
      <w:r w:rsidRPr="00CE26C6">
        <w:rPr>
          <w:b/>
          <w:bCs/>
          <w:szCs w:val="28"/>
          <w:u w:val="single"/>
        </w:rPr>
        <w:t>dahil</w:t>
      </w:r>
      <w:proofErr w:type="gramEnd"/>
      <w:r w:rsidRPr="00CE26C6">
        <w:rPr>
          <w:b/>
          <w:bCs/>
          <w:szCs w:val="28"/>
          <w:u w:val="single"/>
        </w:rPr>
        <w:t>), Milli İstihbarat Teşkilatı ve Emniyet Genel Müdürlüğünün savunma ve güvenlik amaçlı taşınır malları,</w:t>
      </w:r>
    </w:p>
    <w:p w:rsidR="00CE26C6" w:rsidRPr="00CE26C6" w:rsidRDefault="00CE26C6" w:rsidP="00CE26C6">
      <w:pPr>
        <w:rPr>
          <w:b/>
          <w:bCs/>
          <w:szCs w:val="28"/>
          <w:u w:val="single"/>
        </w:rPr>
      </w:pPr>
      <w:r w:rsidRPr="00CE26C6">
        <w:rPr>
          <w:b/>
          <w:bCs/>
          <w:szCs w:val="28"/>
          <w:u w:val="single"/>
        </w:rPr>
        <w:t>2-</w:t>
      </w:r>
      <w:r w:rsidRPr="00CE26C6">
        <w:rPr>
          <w:b/>
          <w:bCs/>
          <w:szCs w:val="28"/>
          <w:u w:val="single"/>
        </w:rPr>
        <w:tab/>
        <w:t xml:space="preserve">Kapsamdaki idarelerin bünyesinde bulunan fabrika, imalathane ve benzeri üretim yerlerinde kullanılan ilk madde ve malzemeler ile yarı mamul ve mamul maddeler, </w:t>
      </w:r>
    </w:p>
    <w:p w:rsidR="00CE26C6" w:rsidRPr="00CE26C6" w:rsidRDefault="00CE26C6" w:rsidP="00CE26C6">
      <w:pPr>
        <w:rPr>
          <w:b/>
          <w:bCs/>
          <w:szCs w:val="28"/>
          <w:u w:val="single"/>
        </w:rPr>
      </w:pPr>
      <w:r w:rsidRPr="00CE26C6">
        <w:rPr>
          <w:b/>
          <w:bCs/>
          <w:szCs w:val="28"/>
          <w:u w:val="single"/>
        </w:rPr>
        <w:t xml:space="preserve">3- Kamu idarelerinin görevleri gereğince herhangi bir işlemin sonuçlanmasına veya bir kararın verilmesine kadar muhafaza edilmek üzere alınan emanet taşınır mallar, </w:t>
      </w:r>
    </w:p>
    <w:p w:rsidR="00CE26C6" w:rsidRDefault="00CE26C6" w:rsidP="00CE26C6">
      <w:pPr>
        <w:rPr>
          <w:b/>
          <w:bCs/>
          <w:szCs w:val="28"/>
          <w:u w:val="single"/>
        </w:rPr>
      </w:pPr>
      <w:r w:rsidRPr="00CE26C6">
        <w:rPr>
          <w:b/>
          <w:bCs/>
          <w:szCs w:val="28"/>
          <w:highlight w:val="yellow"/>
          <w:u w:val="single"/>
        </w:rPr>
        <w:t>TANIMLAR</w:t>
      </w:r>
    </w:p>
    <w:p w:rsidR="00CE26C6" w:rsidRDefault="00CE26C6" w:rsidP="00CE26C6">
      <w:pPr>
        <w:rPr>
          <w:b/>
          <w:bCs/>
          <w:szCs w:val="28"/>
          <w:u w:val="single"/>
        </w:rPr>
      </w:pPr>
      <w:r w:rsidRPr="00CE26C6">
        <w:rPr>
          <w:b/>
          <w:bCs/>
          <w:szCs w:val="28"/>
          <w:highlight w:val="yellow"/>
          <w:u w:val="single"/>
        </w:rPr>
        <w:lastRenderedPageBreak/>
        <w:t>Taşınır Mal Yönetmeliğinde Tanımlanan Kavramlar Nelerdir?</w:t>
      </w:r>
    </w:p>
    <w:p w:rsidR="00CE26C6" w:rsidRPr="00CE26C6" w:rsidRDefault="00CE26C6" w:rsidP="00CE26C6">
      <w:pPr>
        <w:rPr>
          <w:b/>
          <w:bCs/>
          <w:szCs w:val="28"/>
          <w:u w:val="single"/>
        </w:rPr>
      </w:pPr>
      <w:r w:rsidRPr="00CE26C6">
        <w:rPr>
          <w:b/>
          <w:bCs/>
          <w:szCs w:val="28"/>
          <w:u w:val="single"/>
        </w:rPr>
        <w:t>1- Tüketim malzemeleri: Belirli bir hizmetin üretilmesinde kullanılan, kullanımı sonucunda tükenen veya bir süre kullanıldıktan sonra ilk özelliklerini kısmen veya tamamen kaybederek bir daha kullanılamayacak duruma gelen, çeşitleri ile kod numaraları Taşınır Kod Listesinin (A) bölümü 150 hesap detayında yer alan malzemeleri,</w:t>
      </w:r>
    </w:p>
    <w:p w:rsidR="00CE26C6" w:rsidRPr="00CE26C6" w:rsidRDefault="00CE26C6" w:rsidP="00CE26C6">
      <w:pPr>
        <w:rPr>
          <w:b/>
          <w:bCs/>
          <w:szCs w:val="28"/>
          <w:u w:val="single"/>
        </w:rPr>
      </w:pPr>
      <w:r w:rsidRPr="00CE26C6">
        <w:rPr>
          <w:b/>
          <w:bCs/>
          <w:szCs w:val="28"/>
          <w:u w:val="single"/>
        </w:rPr>
        <w:t>2- Dayanıklı taşınırlar: Taşınır Kod Listesinin (B) bölümünde gösterilen,</w:t>
      </w:r>
    </w:p>
    <w:p w:rsidR="00CE26C6" w:rsidRPr="00CE26C6" w:rsidRDefault="00CE26C6" w:rsidP="00CE26C6">
      <w:pPr>
        <w:rPr>
          <w:b/>
          <w:bCs/>
          <w:szCs w:val="28"/>
          <w:u w:val="single"/>
        </w:rPr>
      </w:pPr>
      <w:r w:rsidRPr="00CE26C6">
        <w:rPr>
          <w:b/>
          <w:bCs/>
          <w:szCs w:val="28"/>
          <w:u w:val="single"/>
        </w:rPr>
        <w:tab/>
        <w:t>- Makine ve cihazlar,</w:t>
      </w:r>
    </w:p>
    <w:p w:rsidR="00CE26C6" w:rsidRPr="00CE26C6" w:rsidRDefault="00CE26C6" w:rsidP="00CE26C6">
      <w:pPr>
        <w:rPr>
          <w:b/>
          <w:bCs/>
          <w:szCs w:val="28"/>
          <w:u w:val="single"/>
        </w:rPr>
      </w:pPr>
      <w:r w:rsidRPr="00CE26C6">
        <w:rPr>
          <w:b/>
          <w:bCs/>
          <w:szCs w:val="28"/>
          <w:u w:val="single"/>
        </w:rPr>
        <w:tab/>
        <w:t>- Taşıtlar,</w:t>
      </w:r>
    </w:p>
    <w:p w:rsidR="00CE26C6" w:rsidRDefault="00CE26C6" w:rsidP="00CE26C6">
      <w:pPr>
        <w:rPr>
          <w:b/>
          <w:bCs/>
          <w:szCs w:val="28"/>
          <w:u w:val="single"/>
        </w:rPr>
      </w:pPr>
      <w:r w:rsidRPr="00CE26C6">
        <w:rPr>
          <w:b/>
          <w:bCs/>
          <w:szCs w:val="28"/>
          <w:u w:val="single"/>
        </w:rPr>
        <w:tab/>
        <w:t>- demirbaşlardır.</w:t>
      </w:r>
    </w:p>
    <w:p w:rsidR="00CE26C6" w:rsidRPr="00CE26C6" w:rsidRDefault="00CE26C6" w:rsidP="00CE26C6">
      <w:pPr>
        <w:rPr>
          <w:b/>
          <w:bCs/>
          <w:szCs w:val="28"/>
          <w:u w:val="single"/>
        </w:rPr>
      </w:pPr>
      <w:proofErr w:type="gramStart"/>
      <w:r w:rsidRPr="00CE26C6">
        <w:rPr>
          <w:b/>
          <w:bCs/>
          <w:szCs w:val="28"/>
          <w:u w:val="single"/>
        </w:rPr>
        <w:t>a</w:t>
      </w:r>
      <w:proofErr w:type="gramEnd"/>
      <w:r w:rsidRPr="00CE26C6">
        <w:rPr>
          <w:b/>
          <w:bCs/>
          <w:szCs w:val="28"/>
          <w:u w:val="single"/>
        </w:rPr>
        <w:t xml:space="preserve">- Makine ve cihazlar: Taşınır Kod Listesinin (B) bölümü 253 hesap detayında yer alan, üretim ve hizmet amacıyla kullanılan her türlü makine, cihaz ve aletleri, </w:t>
      </w:r>
    </w:p>
    <w:p w:rsidR="00CE26C6" w:rsidRPr="00CE26C6" w:rsidRDefault="00CE26C6" w:rsidP="00CE26C6">
      <w:pPr>
        <w:rPr>
          <w:b/>
          <w:bCs/>
          <w:szCs w:val="28"/>
          <w:u w:val="single"/>
        </w:rPr>
      </w:pPr>
      <w:r w:rsidRPr="00CE26C6">
        <w:rPr>
          <w:b/>
          <w:bCs/>
          <w:szCs w:val="28"/>
          <w:u w:val="single"/>
        </w:rPr>
        <w:tab/>
      </w:r>
      <w:proofErr w:type="gramStart"/>
      <w:r w:rsidRPr="00CE26C6">
        <w:rPr>
          <w:b/>
          <w:bCs/>
          <w:szCs w:val="28"/>
          <w:u w:val="single"/>
        </w:rPr>
        <w:t>b</w:t>
      </w:r>
      <w:proofErr w:type="gramEnd"/>
      <w:r w:rsidRPr="00CE26C6">
        <w:rPr>
          <w:b/>
          <w:bCs/>
          <w:szCs w:val="28"/>
          <w:u w:val="single"/>
        </w:rPr>
        <w:t>- Taşıtlar: Yolcu ve yük taşımacılığında kullanılanlar ile özel amaçlı kullanımlar için muhtelif cihazlarla donatılmış bulunan Taşınır Kod Listesinin (B) bölümü 254 hesap detayında gösterilen taşıtları,</w:t>
      </w:r>
    </w:p>
    <w:p w:rsidR="00CE26C6" w:rsidRPr="00CE26C6" w:rsidRDefault="00CE26C6" w:rsidP="00CE26C6">
      <w:pPr>
        <w:rPr>
          <w:b/>
          <w:bCs/>
          <w:szCs w:val="28"/>
          <w:u w:val="single"/>
        </w:rPr>
      </w:pPr>
      <w:r w:rsidRPr="00CE26C6">
        <w:rPr>
          <w:b/>
          <w:bCs/>
          <w:szCs w:val="28"/>
          <w:u w:val="single"/>
        </w:rPr>
        <w:tab/>
      </w:r>
      <w:proofErr w:type="gramStart"/>
      <w:r w:rsidRPr="00CE26C6">
        <w:rPr>
          <w:b/>
          <w:bCs/>
          <w:szCs w:val="28"/>
          <w:u w:val="single"/>
        </w:rPr>
        <w:t>c</w:t>
      </w:r>
      <w:proofErr w:type="gramEnd"/>
      <w:r w:rsidRPr="00CE26C6">
        <w:rPr>
          <w:b/>
          <w:bCs/>
          <w:szCs w:val="28"/>
          <w:u w:val="single"/>
        </w:rPr>
        <w:t>- Demirbaşlar: Belirli bir hizmete tahsis amacıyla edinilen, belli bir süreye tâbi olmaksızın uzun süre kullanılabilen ve kullanılmakla yok olmayan, Taşınır Kod Listesinin (B) bölümü 255 hesap detayında yer alan taşınırları,</w:t>
      </w:r>
    </w:p>
    <w:p w:rsidR="00CE26C6" w:rsidRPr="00CE26C6" w:rsidRDefault="00CE26C6" w:rsidP="00CE26C6">
      <w:pPr>
        <w:rPr>
          <w:b/>
          <w:bCs/>
          <w:szCs w:val="28"/>
          <w:u w:val="single"/>
        </w:rPr>
      </w:pPr>
      <w:r w:rsidRPr="00CE26C6">
        <w:rPr>
          <w:b/>
          <w:bCs/>
          <w:szCs w:val="28"/>
          <w:u w:val="single"/>
        </w:rPr>
        <w:t>3- Üst yönetici: Bakanlıklarda müsteşarı, Milli Savunma Bakanlığında bakanı, diğer kamu idarelerinde en üst yöneticiyi, il özel idarelerinde valiyi, belediyelerde belediye başkanını,</w:t>
      </w:r>
    </w:p>
    <w:p w:rsidR="00CE26C6" w:rsidRDefault="00CE26C6" w:rsidP="00CE26C6">
      <w:pPr>
        <w:rPr>
          <w:b/>
          <w:bCs/>
          <w:szCs w:val="28"/>
          <w:u w:val="single"/>
        </w:rPr>
      </w:pPr>
      <w:r w:rsidRPr="00CE26C6">
        <w:rPr>
          <w:b/>
          <w:bCs/>
          <w:szCs w:val="28"/>
          <w:u w:val="single"/>
        </w:rPr>
        <w:t xml:space="preserve">4- Rayiç bedel: </w:t>
      </w:r>
      <w:proofErr w:type="gramStart"/>
      <w:r w:rsidRPr="00CE26C6">
        <w:rPr>
          <w:b/>
          <w:bCs/>
          <w:szCs w:val="28"/>
          <w:u w:val="single"/>
        </w:rPr>
        <w:t>Taşınırların    değerleme</w:t>
      </w:r>
      <w:proofErr w:type="gramEnd"/>
      <w:r w:rsidRPr="00CE26C6">
        <w:rPr>
          <w:b/>
          <w:bCs/>
          <w:szCs w:val="28"/>
          <w:u w:val="single"/>
        </w:rPr>
        <w:t xml:space="preserve"> günü ve yerindeki normal alım ve satım değerini</w:t>
      </w:r>
    </w:p>
    <w:p w:rsidR="00CE26C6" w:rsidRDefault="00CE26C6" w:rsidP="00CE26C6">
      <w:pPr>
        <w:rPr>
          <w:b/>
          <w:bCs/>
          <w:szCs w:val="28"/>
          <w:u w:val="single"/>
        </w:rPr>
      </w:pPr>
      <w:r w:rsidRPr="00CE26C6">
        <w:rPr>
          <w:b/>
          <w:bCs/>
          <w:szCs w:val="28"/>
          <w:highlight w:val="yellow"/>
          <w:u w:val="single"/>
        </w:rPr>
        <w:t xml:space="preserve">TAŞINIR İŞLEMLERİNDE YETKİ, </w:t>
      </w:r>
      <w:proofErr w:type="gramStart"/>
      <w:r w:rsidRPr="00CE26C6">
        <w:rPr>
          <w:b/>
          <w:bCs/>
          <w:szCs w:val="28"/>
          <w:highlight w:val="yellow"/>
          <w:u w:val="single"/>
        </w:rPr>
        <w:t>GÖREV  ve</w:t>
      </w:r>
      <w:proofErr w:type="gramEnd"/>
      <w:r w:rsidRPr="00CE26C6">
        <w:rPr>
          <w:b/>
          <w:bCs/>
          <w:szCs w:val="28"/>
          <w:highlight w:val="yellow"/>
          <w:u w:val="single"/>
        </w:rPr>
        <w:t xml:space="preserve"> SORUMLULUKLAR</w:t>
      </w:r>
    </w:p>
    <w:p w:rsidR="00CE26C6" w:rsidRDefault="00CE26C6" w:rsidP="00CE26C6">
      <w:pPr>
        <w:rPr>
          <w:b/>
          <w:bCs/>
          <w:szCs w:val="28"/>
          <w:u w:val="single"/>
        </w:rPr>
      </w:pPr>
      <w:r w:rsidRPr="00CE26C6">
        <w:rPr>
          <w:b/>
          <w:bCs/>
          <w:szCs w:val="28"/>
          <w:highlight w:val="yellow"/>
          <w:u w:val="single"/>
        </w:rPr>
        <w:t xml:space="preserve">TAŞINIR İŞLEMLERİNDE YETKİ, </w:t>
      </w:r>
      <w:proofErr w:type="gramStart"/>
      <w:r w:rsidRPr="00CE26C6">
        <w:rPr>
          <w:b/>
          <w:bCs/>
          <w:szCs w:val="28"/>
          <w:highlight w:val="yellow"/>
          <w:u w:val="single"/>
        </w:rPr>
        <w:t>GÖREV  ve</w:t>
      </w:r>
      <w:proofErr w:type="gramEnd"/>
      <w:r w:rsidRPr="00CE26C6">
        <w:rPr>
          <w:b/>
          <w:bCs/>
          <w:szCs w:val="28"/>
          <w:highlight w:val="yellow"/>
          <w:u w:val="single"/>
        </w:rPr>
        <w:t xml:space="preserve"> SORUMLULUKLARI BULUNAN GÖREVLİLER KİMLERDİR</w:t>
      </w:r>
    </w:p>
    <w:p w:rsidR="00CE26C6" w:rsidRPr="00CE26C6" w:rsidRDefault="00CE26C6" w:rsidP="00CE26C6">
      <w:pPr>
        <w:rPr>
          <w:b/>
          <w:bCs/>
          <w:szCs w:val="28"/>
          <w:u w:val="single"/>
        </w:rPr>
      </w:pPr>
      <w:r w:rsidRPr="00CE26C6">
        <w:rPr>
          <w:b/>
          <w:bCs/>
          <w:szCs w:val="28"/>
          <w:u w:val="single"/>
        </w:rPr>
        <w:t>?</w:t>
      </w:r>
      <w:r w:rsidRPr="00CE26C6">
        <w:rPr>
          <w:rFonts w:ascii="Arial" w:eastAsia="+mn-ea" w:hAnsi="Arial" w:cs="+mn-cs"/>
          <w:b/>
          <w:bCs/>
          <w:color w:val="FF0000"/>
          <w:sz w:val="56"/>
          <w:szCs w:val="56"/>
          <w:lang w:eastAsia="tr-TR"/>
        </w:rPr>
        <w:t xml:space="preserve"> </w:t>
      </w:r>
      <w:r w:rsidRPr="00CE26C6">
        <w:rPr>
          <w:b/>
          <w:bCs/>
          <w:szCs w:val="28"/>
          <w:u w:val="single"/>
        </w:rPr>
        <w:t>1- Harcama Yetkilileri,</w:t>
      </w:r>
    </w:p>
    <w:p w:rsidR="00CE26C6" w:rsidRPr="00CE26C6" w:rsidRDefault="00CE26C6" w:rsidP="00CE26C6">
      <w:pPr>
        <w:rPr>
          <w:b/>
          <w:bCs/>
          <w:szCs w:val="28"/>
          <w:u w:val="single"/>
        </w:rPr>
      </w:pPr>
      <w:r w:rsidRPr="00CE26C6">
        <w:rPr>
          <w:b/>
          <w:bCs/>
          <w:szCs w:val="28"/>
          <w:u w:val="single"/>
        </w:rPr>
        <w:t>2- Taşınır Kayıt ve Kontrol Yetkilileri,</w:t>
      </w:r>
    </w:p>
    <w:p w:rsidR="00CE26C6" w:rsidRPr="00CE26C6" w:rsidRDefault="00CE26C6" w:rsidP="00CE26C6">
      <w:pPr>
        <w:rPr>
          <w:b/>
          <w:bCs/>
          <w:szCs w:val="28"/>
          <w:u w:val="single"/>
        </w:rPr>
      </w:pPr>
      <w:r w:rsidRPr="00CE26C6">
        <w:rPr>
          <w:b/>
          <w:bCs/>
          <w:szCs w:val="28"/>
          <w:u w:val="single"/>
        </w:rPr>
        <w:t>3- Taşınır Konsolide Görevlileri,</w:t>
      </w:r>
    </w:p>
    <w:p w:rsidR="00CE26C6" w:rsidRPr="00CE26C6" w:rsidRDefault="00CE26C6" w:rsidP="00CE26C6">
      <w:pPr>
        <w:rPr>
          <w:b/>
          <w:bCs/>
          <w:szCs w:val="28"/>
          <w:u w:val="single"/>
        </w:rPr>
      </w:pPr>
      <w:r w:rsidRPr="00CE26C6">
        <w:rPr>
          <w:b/>
          <w:bCs/>
          <w:szCs w:val="28"/>
          <w:u w:val="single"/>
        </w:rPr>
        <w:t>4- Muhasebe Yetkilileri,</w:t>
      </w:r>
    </w:p>
    <w:p w:rsidR="00CE26C6" w:rsidRPr="00CE26C6" w:rsidRDefault="00CE26C6" w:rsidP="00CE26C6">
      <w:pPr>
        <w:rPr>
          <w:b/>
          <w:bCs/>
          <w:szCs w:val="28"/>
          <w:u w:val="single"/>
        </w:rPr>
      </w:pPr>
      <w:r w:rsidRPr="00CE26C6">
        <w:rPr>
          <w:b/>
          <w:bCs/>
          <w:szCs w:val="28"/>
          <w:u w:val="single"/>
        </w:rPr>
        <w:t>5- Muhafaza ile görevli olan ve kullanılmak üzere taşınır teslim edilen görevliler,</w:t>
      </w:r>
    </w:p>
    <w:p w:rsidR="00CE26C6" w:rsidRDefault="00CE26C6" w:rsidP="00CE26C6">
      <w:pPr>
        <w:rPr>
          <w:b/>
          <w:bCs/>
          <w:szCs w:val="28"/>
          <w:u w:val="single"/>
        </w:rPr>
      </w:pPr>
      <w:r w:rsidRPr="00CE26C6">
        <w:rPr>
          <w:b/>
          <w:bCs/>
          <w:szCs w:val="28"/>
          <w:u w:val="single"/>
        </w:rPr>
        <w:t>6- Zimmetle dayanıklı taşınır teslim</w:t>
      </w:r>
    </w:p>
    <w:p w:rsidR="00CE26C6" w:rsidRDefault="00CE26C6" w:rsidP="00CE26C6">
      <w:pPr>
        <w:rPr>
          <w:b/>
          <w:bCs/>
          <w:szCs w:val="28"/>
          <w:u w:val="single"/>
        </w:rPr>
      </w:pPr>
      <w:r w:rsidRPr="00CE26C6">
        <w:rPr>
          <w:b/>
          <w:bCs/>
          <w:szCs w:val="28"/>
          <w:highlight w:val="yellow"/>
          <w:u w:val="single"/>
        </w:rPr>
        <w:t>Harcama Yetkililerinin Görev ve Sorumlulukları Nelerdir?</w:t>
      </w:r>
    </w:p>
    <w:p w:rsidR="00CE26C6" w:rsidRPr="00CE26C6" w:rsidRDefault="00CE26C6" w:rsidP="00CE26C6">
      <w:pPr>
        <w:rPr>
          <w:b/>
          <w:bCs/>
          <w:szCs w:val="28"/>
          <w:u w:val="single"/>
        </w:rPr>
      </w:pPr>
      <w:r w:rsidRPr="00CE26C6">
        <w:rPr>
          <w:b/>
          <w:bCs/>
          <w:szCs w:val="28"/>
          <w:u w:val="single"/>
        </w:rPr>
        <w:t xml:space="preserve">Taşınırların; </w:t>
      </w:r>
    </w:p>
    <w:p w:rsidR="00CE26C6" w:rsidRPr="00CE26C6" w:rsidRDefault="00CE26C6" w:rsidP="00CE26C6">
      <w:pPr>
        <w:rPr>
          <w:b/>
          <w:bCs/>
          <w:szCs w:val="28"/>
          <w:u w:val="single"/>
        </w:rPr>
      </w:pPr>
      <w:r w:rsidRPr="00CE26C6">
        <w:rPr>
          <w:b/>
          <w:bCs/>
          <w:szCs w:val="28"/>
          <w:u w:val="single"/>
        </w:rPr>
        <w:tab/>
        <w:t xml:space="preserve">- Etkili, ekonomik, verimli ve hukuka uygun olarak edinilmesinden, </w:t>
      </w:r>
    </w:p>
    <w:p w:rsidR="00CE26C6" w:rsidRPr="00CE26C6" w:rsidRDefault="00CE26C6" w:rsidP="00CE26C6">
      <w:pPr>
        <w:rPr>
          <w:b/>
          <w:bCs/>
          <w:szCs w:val="28"/>
          <w:u w:val="single"/>
        </w:rPr>
      </w:pPr>
      <w:r w:rsidRPr="00CE26C6">
        <w:rPr>
          <w:b/>
          <w:bCs/>
          <w:szCs w:val="28"/>
          <w:u w:val="single"/>
        </w:rPr>
        <w:lastRenderedPageBreak/>
        <w:tab/>
        <w:t xml:space="preserve">- Kullanılmasından, </w:t>
      </w:r>
    </w:p>
    <w:p w:rsidR="00CE26C6" w:rsidRPr="00CE26C6" w:rsidRDefault="00CE26C6" w:rsidP="00CE26C6">
      <w:pPr>
        <w:rPr>
          <w:b/>
          <w:bCs/>
          <w:szCs w:val="28"/>
          <w:u w:val="single"/>
        </w:rPr>
      </w:pPr>
      <w:r w:rsidRPr="00CE26C6">
        <w:rPr>
          <w:b/>
          <w:bCs/>
          <w:szCs w:val="28"/>
          <w:u w:val="single"/>
        </w:rPr>
        <w:tab/>
        <w:t xml:space="preserve">- Kontrolünden, </w:t>
      </w:r>
    </w:p>
    <w:p w:rsidR="00CE26C6" w:rsidRPr="00CE26C6" w:rsidRDefault="00CE26C6" w:rsidP="00CE26C6">
      <w:pPr>
        <w:rPr>
          <w:b/>
          <w:bCs/>
          <w:szCs w:val="28"/>
          <w:u w:val="single"/>
        </w:rPr>
      </w:pPr>
      <w:r w:rsidRPr="00CE26C6">
        <w:rPr>
          <w:b/>
          <w:bCs/>
          <w:szCs w:val="28"/>
          <w:u w:val="single"/>
        </w:rPr>
        <w:tab/>
        <w:t xml:space="preserve">- Kayıtlarının bu Yönetmelikte belirtilen esas ve usullere göre saydam ve erişilebilir şekilde tutulmasını </w:t>
      </w:r>
      <w:proofErr w:type="gramStart"/>
      <w:r w:rsidRPr="00CE26C6">
        <w:rPr>
          <w:b/>
          <w:bCs/>
          <w:szCs w:val="28"/>
          <w:u w:val="single"/>
        </w:rPr>
        <w:t>sağlamaktan,</w:t>
      </w:r>
      <w:proofErr w:type="gramEnd"/>
      <w:r w:rsidRPr="00CE26C6">
        <w:rPr>
          <w:b/>
          <w:bCs/>
          <w:szCs w:val="28"/>
          <w:u w:val="single"/>
        </w:rPr>
        <w:t xml:space="preserve"> ve </w:t>
      </w:r>
    </w:p>
    <w:p w:rsidR="00CE26C6" w:rsidRPr="00CE26C6" w:rsidRDefault="00CE26C6" w:rsidP="00CE26C6">
      <w:pPr>
        <w:rPr>
          <w:b/>
          <w:bCs/>
          <w:szCs w:val="28"/>
          <w:u w:val="single"/>
        </w:rPr>
      </w:pPr>
      <w:r w:rsidRPr="00CE26C6">
        <w:rPr>
          <w:b/>
          <w:bCs/>
          <w:szCs w:val="28"/>
          <w:u w:val="single"/>
        </w:rPr>
        <w:tab/>
        <w:t>-Taşınır yönetim hesabını ilgili mercilere göndermekten,</w:t>
      </w:r>
    </w:p>
    <w:p w:rsidR="00CE26C6" w:rsidRDefault="00CE26C6" w:rsidP="00CE26C6">
      <w:pPr>
        <w:rPr>
          <w:b/>
          <w:bCs/>
          <w:szCs w:val="28"/>
          <w:u w:val="single"/>
        </w:rPr>
      </w:pPr>
      <w:r w:rsidRPr="00CE26C6">
        <w:rPr>
          <w:b/>
          <w:bCs/>
          <w:szCs w:val="28"/>
          <w:u w:val="single"/>
        </w:rPr>
        <w:t xml:space="preserve"> </w:t>
      </w:r>
      <w:r w:rsidRPr="00CE26C6">
        <w:rPr>
          <w:b/>
          <w:bCs/>
          <w:szCs w:val="28"/>
          <w:u w:val="single"/>
        </w:rPr>
        <w:tab/>
      </w:r>
      <w:proofErr w:type="gramStart"/>
      <w:r w:rsidRPr="00CE26C6">
        <w:rPr>
          <w:b/>
          <w:bCs/>
          <w:szCs w:val="28"/>
          <w:u w:val="single"/>
        </w:rPr>
        <w:t>sorumludur</w:t>
      </w:r>
      <w:proofErr w:type="gramEnd"/>
      <w:r w:rsidRPr="00CE26C6">
        <w:rPr>
          <w:b/>
          <w:bCs/>
          <w:szCs w:val="28"/>
          <w:u w:val="single"/>
        </w:rPr>
        <w:t xml:space="preserve">.  </w:t>
      </w:r>
    </w:p>
    <w:p w:rsidR="004C3F6B" w:rsidRDefault="00CE26C6" w:rsidP="00CE26C6">
      <w:pPr>
        <w:rPr>
          <w:b/>
          <w:bCs/>
          <w:szCs w:val="28"/>
          <w:u w:val="single"/>
        </w:rPr>
      </w:pPr>
      <w:r w:rsidRPr="004C3F6B">
        <w:rPr>
          <w:b/>
          <w:bCs/>
          <w:szCs w:val="28"/>
          <w:highlight w:val="yellow"/>
          <w:u w:val="single"/>
        </w:rPr>
        <w:t>Harcama Yetkililerinin Yetkileri Nelerdir?</w:t>
      </w:r>
    </w:p>
    <w:p w:rsidR="004C3F6B" w:rsidRPr="004C3F6B" w:rsidRDefault="00CE26C6" w:rsidP="004C3F6B">
      <w:pPr>
        <w:rPr>
          <w:b/>
          <w:bCs/>
          <w:szCs w:val="28"/>
          <w:u w:val="single"/>
        </w:rPr>
      </w:pPr>
      <w:r w:rsidRPr="00CE26C6">
        <w:rPr>
          <w:b/>
          <w:bCs/>
          <w:szCs w:val="28"/>
          <w:u w:val="single"/>
        </w:rPr>
        <w:t xml:space="preserve"> </w:t>
      </w:r>
      <w:r w:rsidR="004C3F6B" w:rsidRPr="004C3F6B">
        <w:rPr>
          <w:b/>
          <w:bCs/>
          <w:szCs w:val="28"/>
          <w:u w:val="single"/>
        </w:rPr>
        <w:t xml:space="preserve">Taşınırlara ilişkin işlem ve kayıtların; </w:t>
      </w:r>
    </w:p>
    <w:p w:rsidR="004C3F6B" w:rsidRPr="004C3F6B" w:rsidRDefault="004C3F6B" w:rsidP="004C3F6B">
      <w:pPr>
        <w:rPr>
          <w:b/>
          <w:bCs/>
          <w:szCs w:val="28"/>
          <w:u w:val="single"/>
        </w:rPr>
      </w:pPr>
      <w:r w:rsidRPr="004C3F6B">
        <w:rPr>
          <w:b/>
          <w:bCs/>
          <w:szCs w:val="28"/>
          <w:u w:val="single"/>
        </w:rPr>
        <w:t xml:space="preserve"> - Usule uygun olarak yapılıp yapılmadığını kontrol etmeye veya ettirmeye, </w:t>
      </w:r>
    </w:p>
    <w:p w:rsidR="004C3F6B" w:rsidRPr="004C3F6B" w:rsidRDefault="004C3F6B" w:rsidP="004C3F6B">
      <w:pPr>
        <w:rPr>
          <w:b/>
          <w:bCs/>
          <w:szCs w:val="28"/>
          <w:u w:val="single"/>
        </w:rPr>
      </w:pPr>
      <w:r w:rsidRPr="004C3F6B">
        <w:rPr>
          <w:b/>
          <w:bCs/>
          <w:szCs w:val="28"/>
          <w:u w:val="single"/>
        </w:rPr>
        <w:t>- Kasıt, kusur veya ihmal sonucu kırılan, bozulan veya kaybolan taşınırların ilgililerden tazmini için gerekli işlemleri yapmaya veya yaptırmaya yetkilidir.</w:t>
      </w:r>
    </w:p>
    <w:p w:rsidR="004C3F6B" w:rsidRDefault="004C3F6B" w:rsidP="004C3F6B">
      <w:pPr>
        <w:rPr>
          <w:b/>
          <w:bCs/>
          <w:szCs w:val="28"/>
          <w:u w:val="single"/>
        </w:rPr>
      </w:pPr>
      <w:r w:rsidRPr="004C3F6B">
        <w:rPr>
          <w:b/>
          <w:bCs/>
          <w:szCs w:val="28"/>
          <w:highlight w:val="yellow"/>
          <w:u w:val="single"/>
        </w:rPr>
        <w:t>Taşınır Kayıt ve Kontrol Yetkilisi Kimdir?</w:t>
      </w:r>
    </w:p>
    <w:p w:rsidR="004C3F6B" w:rsidRPr="004C3F6B" w:rsidRDefault="004C3F6B" w:rsidP="004C3F6B">
      <w:pPr>
        <w:rPr>
          <w:b/>
          <w:bCs/>
          <w:szCs w:val="28"/>
          <w:u w:val="single"/>
        </w:rPr>
      </w:pPr>
      <w:r w:rsidRPr="004C3F6B">
        <w:rPr>
          <w:b/>
          <w:bCs/>
          <w:szCs w:val="28"/>
          <w:u w:val="single"/>
        </w:rPr>
        <w:t>Harcama yetkilisi adına taşınırları teslim alan, koruyan, kullanım yerlerine teslim eden, bu Yönetmelikte belirtilen esas ve usullere göre kayıtları tutan ve bunlara ilişkin belge ve cetvelleri düzenleyen ve bu hususlarda hesap verme sorumluluğu çerçevesinde harcama yetkilisine karşı sorumlu olan görevlilerdir.</w:t>
      </w:r>
    </w:p>
    <w:p w:rsidR="004C3F6B" w:rsidRDefault="004C3F6B" w:rsidP="004C3F6B">
      <w:pPr>
        <w:rPr>
          <w:b/>
          <w:bCs/>
          <w:szCs w:val="28"/>
          <w:u w:val="single"/>
        </w:rPr>
      </w:pPr>
      <w:r w:rsidRPr="004C3F6B">
        <w:rPr>
          <w:b/>
          <w:bCs/>
          <w:szCs w:val="28"/>
          <w:highlight w:val="yellow"/>
          <w:u w:val="single"/>
        </w:rPr>
        <w:t>Taşınır Kayıt ve Kontrol Yetkilisi</w:t>
      </w:r>
    </w:p>
    <w:p w:rsidR="004C3F6B" w:rsidRDefault="004C3F6B" w:rsidP="004C3F6B">
      <w:pPr>
        <w:rPr>
          <w:b/>
          <w:bCs/>
          <w:szCs w:val="28"/>
          <w:u w:val="single"/>
        </w:rPr>
      </w:pPr>
    </w:p>
    <w:p w:rsidR="004C3F6B" w:rsidRDefault="004C3F6B" w:rsidP="004C3F6B">
      <w:pPr>
        <w:rPr>
          <w:b/>
          <w:bCs/>
          <w:szCs w:val="28"/>
          <w:u w:val="single"/>
        </w:rPr>
      </w:pPr>
    </w:p>
    <w:p w:rsidR="004C3F6B" w:rsidRDefault="004C3F6B" w:rsidP="004C3F6B">
      <w:pPr>
        <w:rPr>
          <w:b/>
          <w:bCs/>
          <w:szCs w:val="28"/>
          <w:u w:val="single"/>
        </w:rPr>
      </w:pPr>
    </w:p>
    <w:p w:rsidR="00CE26C6" w:rsidRDefault="004C3F6B" w:rsidP="00CE26C6">
      <w:pPr>
        <w:rPr>
          <w:b/>
          <w:bCs/>
          <w:szCs w:val="28"/>
          <w:u w:val="single"/>
        </w:rPr>
      </w:pPr>
      <w:r w:rsidRPr="004C3F6B">
        <w:rPr>
          <w:b/>
          <w:bCs/>
          <w:szCs w:val="28"/>
          <w:highlight w:val="yellow"/>
          <w:u w:val="single"/>
        </w:rPr>
        <w:t>Taşınır Konsolide Görevlisi Kimdir</w:t>
      </w:r>
    </w:p>
    <w:p w:rsidR="004C3F6B" w:rsidRDefault="004C3F6B" w:rsidP="00CE26C6">
      <w:pPr>
        <w:rPr>
          <w:b/>
          <w:bCs/>
          <w:szCs w:val="28"/>
          <w:u w:val="single"/>
        </w:rPr>
      </w:pPr>
      <w:r w:rsidRPr="004C3F6B">
        <w:rPr>
          <w:b/>
          <w:bCs/>
          <w:szCs w:val="28"/>
          <w:u w:val="single"/>
        </w:rPr>
        <w:t>Kamu idarelerinin merkez teşkilatlarında strateji geliştirme birimi yöneticisine bağlı malî hizmetleri yürüten birimin bünyesindeki taşınır kayıt işlemlerinden sorumlu yöneticidir.</w:t>
      </w:r>
    </w:p>
    <w:p w:rsidR="004C3F6B" w:rsidRDefault="004C3F6B" w:rsidP="00CE26C6">
      <w:pPr>
        <w:rPr>
          <w:b/>
          <w:bCs/>
          <w:szCs w:val="28"/>
          <w:u w:val="single"/>
        </w:rPr>
      </w:pPr>
      <w:r w:rsidRPr="004C3F6B">
        <w:rPr>
          <w:b/>
          <w:bCs/>
          <w:szCs w:val="28"/>
          <w:highlight w:val="yellow"/>
          <w:u w:val="single"/>
        </w:rPr>
        <w:t>Muhasebe Yetkilisinin Görevi Nedir?</w:t>
      </w:r>
    </w:p>
    <w:p w:rsidR="004C3F6B" w:rsidRDefault="004C3F6B" w:rsidP="00CE26C6">
      <w:pPr>
        <w:rPr>
          <w:b/>
          <w:bCs/>
          <w:szCs w:val="28"/>
          <w:u w:val="single"/>
        </w:rPr>
      </w:pPr>
      <w:r w:rsidRPr="004C3F6B">
        <w:rPr>
          <w:b/>
          <w:bCs/>
          <w:szCs w:val="28"/>
          <w:u w:val="single"/>
        </w:rPr>
        <w:t>Muhasebe yetkilileri, harcama birimlerince hazırlanan Harcama Birimi Taşınır Yönetim Hesabı Cetvelinde gösterilen tutarların muhasebe kayıtlarıyla uygunluğunu kontrol ederek onayladıktan sonra, harcama yetkilisine göndermekle görevli ve sorumludurlar.</w:t>
      </w:r>
    </w:p>
    <w:p w:rsidR="004C3F6B" w:rsidRDefault="004C3F6B" w:rsidP="00CE26C6">
      <w:pPr>
        <w:rPr>
          <w:b/>
          <w:bCs/>
          <w:szCs w:val="28"/>
          <w:u w:val="single"/>
        </w:rPr>
      </w:pPr>
      <w:r w:rsidRPr="004C3F6B">
        <w:rPr>
          <w:b/>
          <w:bCs/>
          <w:szCs w:val="28"/>
          <w:u w:val="single"/>
        </w:rPr>
        <w:t xml:space="preserve">Muhafaza ile görevli olan ve kullanılmak </w:t>
      </w:r>
      <w:r w:rsidRPr="004C3F6B">
        <w:rPr>
          <w:b/>
          <w:bCs/>
          <w:szCs w:val="28"/>
          <w:u w:val="single"/>
        </w:rPr>
        <w:br/>
      </w:r>
      <w:r w:rsidRPr="004C3F6B">
        <w:rPr>
          <w:b/>
          <w:bCs/>
          <w:szCs w:val="28"/>
          <w:highlight w:val="yellow"/>
          <w:u w:val="single"/>
        </w:rPr>
        <w:t>üzere taşınır teslim edilen görevlilerin sorumlulukları nedir?</w:t>
      </w:r>
    </w:p>
    <w:p w:rsidR="004C3F6B" w:rsidRDefault="004C3F6B" w:rsidP="00CE26C6">
      <w:pPr>
        <w:rPr>
          <w:b/>
          <w:bCs/>
          <w:szCs w:val="28"/>
          <w:u w:val="single"/>
        </w:rPr>
      </w:pPr>
      <w:r w:rsidRPr="004C3F6B">
        <w:rPr>
          <w:b/>
          <w:bCs/>
          <w:szCs w:val="28"/>
          <w:u w:val="single"/>
        </w:rPr>
        <w:t xml:space="preserve">Kamu idarelerine ait taşınırların muhafazası ile görevli olan veya kendilerine kullanılmak üzere taşınır teslim edilen kamu görevlileri bu taşınırları en iyi şekilde muhafaza etmek, gerekli bakım ve </w:t>
      </w:r>
      <w:r w:rsidRPr="004C3F6B">
        <w:rPr>
          <w:b/>
          <w:bCs/>
          <w:szCs w:val="28"/>
          <w:u w:val="single"/>
        </w:rPr>
        <w:lastRenderedPageBreak/>
        <w:t>onarımlarını yapmak veya yaptırmak, veriliş amacına uygun bir şekilde kullanmak ve görevin sona ermesi veya görevden ayrılma halinde iade etmek zorundadırlar.</w:t>
      </w:r>
    </w:p>
    <w:p w:rsidR="004C3F6B" w:rsidRDefault="004C3F6B" w:rsidP="00CE26C6">
      <w:pPr>
        <w:rPr>
          <w:b/>
          <w:bCs/>
          <w:szCs w:val="28"/>
          <w:u w:val="single"/>
        </w:rPr>
      </w:pPr>
      <w:r w:rsidRPr="004C3F6B">
        <w:rPr>
          <w:b/>
          <w:bCs/>
          <w:szCs w:val="28"/>
          <w:highlight w:val="yellow"/>
          <w:u w:val="single"/>
        </w:rPr>
        <w:t>Zimmetle dayanıklı taşınır teslim edilenlerin sorumluluğu nedir?</w:t>
      </w:r>
    </w:p>
    <w:p w:rsidR="00C733B9" w:rsidRPr="004C3F6B" w:rsidRDefault="00216123" w:rsidP="005E71C3">
      <w:pPr>
        <w:numPr>
          <w:ilvl w:val="0"/>
          <w:numId w:val="1"/>
        </w:numPr>
        <w:rPr>
          <w:b/>
          <w:bCs/>
          <w:szCs w:val="28"/>
          <w:u w:val="single"/>
        </w:rPr>
      </w:pPr>
      <w:r w:rsidRPr="004C3F6B">
        <w:rPr>
          <w:b/>
          <w:bCs/>
          <w:szCs w:val="28"/>
          <w:u w:val="single"/>
        </w:rPr>
        <w:t>Zimmetle teslim edilen dayanıklı taşınırlar, kullanıcıları tarafından başkasına devredilemez.</w:t>
      </w:r>
    </w:p>
    <w:p w:rsidR="00C733B9" w:rsidRPr="004C3F6B" w:rsidRDefault="00216123" w:rsidP="005E71C3">
      <w:pPr>
        <w:numPr>
          <w:ilvl w:val="0"/>
          <w:numId w:val="1"/>
        </w:numPr>
        <w:rPr>
          <w:b/>
          <w:bCs/>
          <w:szCs w:val="28"/>
          <w:u w:val="single"/>
        </w:rPr>
      </w:pPr>
      <w:r w:rsidRPr="004C3F6B">
        <w:rPr>
          <w:b/>
          <w:bCs/>
          <w:szCs w:val="28"/>
          <w:u w:val="single"/>
        </w:rPr>
        <w:t>Kullanıcılarının görevden ayrılması</w:t>
      </w:r>
      <w:r w:rsidRPr="004C3F6B">
        <w:rPr>
          <w:b/>
          <w:bCs/>
          <w:szCs w:val="28"/>
          <w:u w:val="single"/>
        </w:rPr>
        <w:tab/>
        <w:t xml:space="preserve">halinde söz konusu taşınırların ambara iade edilmesi zorunludur. </w:t>
      </w:r>
    </w:p>
    <w:p w:rsidR="00C733B9" w:rsidRPr="004C3F6B" w:rsidRDefault="00216123" w:rsidP="005E71C3">
      <w:pPr>
        <w:numPr>
          <w:ilvl w:val="0"/>
          <w:numId w:val="1"/>
        </w:numPr>
        <w:rPr>
          <w:b/>
          <w:bCs/>
          <w:szCs w:val="28"/>
          <w:u w:val="single"/>
        </w:rPr>
      </w:pPr>
      <w:r w:rsidRPr="004C3F6B">
        <w:rPr>
          <w:b/>
          <w:bCs/>
          <w:szCs w:val="28"/>
          <w:u w:val="single"/>
        </w:rPr>
        <w:t xml:space="preserve">Bu </w:t>
      </w:r>
      <w:r w:rsidRPr="004C3F6B">
        <w:rPr>
          <w:b/>
          <w:bCs/>
          <w:szCs w:val="28"/>
          <w:u w:val="single"/>
        </w:rPr>
        <w:tab/>
        <w:t xml:space="preserve">şekilde teslim yapılmadan personelin kurumla ilişiği kesilmez. </w:t>
      </w:r>
    </w:p>
    <w:p w:rsidR="004C3F6B" w:rsidRDefault="004C3F6B" w:rsidP="00CE26C6">
      <w:pPr>
        <w:rPr>
          <w:b/>
          <w:bCs/>
          <w:szCs w:val="28"/>
          <w:u w:val="single"/>
        </w:rPr>
      </w:pPr>
      <w:r w:rsidRPr="004C3F6B">
        <w:rPr>
          <w:b/>
          <w:bCs/>
          <w:szCs w:val="28"/>
          <w:highlight w:val="yellow"/>
          <w:u w:val="single"/>
        </w:rPr>
        <w:t>TAŞINIR İŞLEMLERİNDE KAMU ZARARI</w:t>
      </w:r>
    </w:p>
    <w:p w:rsidR="004C3F6B" w:rsidRDefault="004C3F6B" w:rsidP="00CE26C6">
      <w:pPr>
        <w:rPr>
          <w:b/>
          <w:bCs/>
          <w:szCs w:val="28"/>
          <w:u w:val="single"/>
        </w:rPr>
      </w:pPr>
      <w:r w:rsidRPr="004C3F6B">
        <w:rPr>
          <w:b/>
          <w:bCs/>
          <w:szCs w:val="28"/>
          <w:highlight w:val="yellow"/>
          <w:u w:val="single"/>
        </w:rPr>
        <w:t>Taşınır İşlemlerinde Kamu Zararı Olması Durumunda Ne Yapılır?</w:t>
      </w:r>
    </w:p>
    <w:p w:rsidR="004C3F6B" w:rsidRPr="004C3F6B" w:rsidRDefault="004C3F6B" w:rsidP="004C3F6B">
      <w:pPr>
        <w:rPr>
          <w:b/>
          <w:bCs/>
          <w:szCs w:val="28"/>
          <w:u w:val="single"/>
        </w:rPr>
      </w:pPr>
      <w:r w:rsidRPr="004C3F6B">
        <w:rPr>
          <w:b/>
          <w:bCs/>
          <w:szCs w:val="28"/>
          <w:u w:val="single"/>
        </w:rPr>
        <w:t xml:space="preserve">1- </w:t>
      </w:r>
      <w:r w:rsidRPr="004C3F6B">
        <w:rPr>
          <w:b/>
          <w:bCs/>
          <w:szCs w:val="28"/>
          <w:u w:val="single"/>
        </w:rPr>
        <w:tab/>
        <w:t>Taşınırların muhafazasından ve</w:t>
      </w:r>
      <w:r w:rsidRPr="004C3F6B">
        <w:rPr>
          <w:b/>
          <w:bCs/>
          <w:szCs w:val="28"/>
          <w:u w:val="single"/>
        </w:rPr>
        <w:tab/>
        <w:t xml:space="preserve">yönetilmesinden sorumlu olanların, gerekli tedbirlerin alınmaması veya özenin gösterilmemesi nedeniyle taşınırın kullanılmaz hale gelmesi veya yok olması sonucunda sebep oldukları </w:t>
      </w:r>
      <w:r w:rsidRPr="004C3F6B">
        <w:rPr>
          <w:b/>
          <w:bCs/>
          <w:szCs w:val="28"/>
          <w:u w:val="single"/>
        </w:rPr>
        <w:tab/>
        <w:t xml:space="preserve">kamu zararları hakkında, </w:t>
      </w:r>
      <w:proofErr w:type="gramStart"/>
      <w:r w:rsidRPr="004C3F6B">
        <w:rPr>
          <w:b/>
          <w:bCs/>
          <w:szCs w:val="28"/>
          <w:u w:val="single"/>
        </w:rPr>
        <w:t>27/9/2006</w:t>
      </w:r>
      <w:proofErr w:type="gramEnd"/>
      <w:r w:rsidRPr="004C3F6B">
        <w:rPr>
          <w:b/>
          <w:bCs/>
          <w:szCs w:val="28"/>
          <w:u w:val="single"/>
        </w:rPr>
        <w:t xml:space="preserve"> tarihli ve 2006/11058 sayılı Bakanlar Kurulu Kararı ile yürürlüğe konulan Kamu Zararlarının Tahsiline İlişkin Usul ve Esaslar Hakkında Yönetmelik hükümleri uygulanır. </w:t>
      </w:r>
    </w:p>
    <w:p w:rsidR="004C3F6B" w:rsidRPr="004C3F6B" w:rsidRDefault="004C3F6B" w:rsidP="004C3F6B">
      <w:pPr>
        <w:rPr>
          <w:b/>
          <w:bCs/>
          <w:szCs w:val="28"/>
          <w:u w:val="single"/>
        </w:rPr>
      </w:pPr>
      <w:r w:rsidRPr="004C3F6B">
        <w:rPr>
          <w:b/>
          <w:bCs/>
          <w:szCs w:val="28"/>
          <w:u w:val="single"/>
        </w:rPr>
        <w:t xml:space="preserve">2- Kullanılmak üzere kendilerine taşınır teslim edilen kamu görevlilerinin kasıt, kusur, ihmal veya tedbirsizlik </w:t>
      </w:r>
      <w:proofErr w:type="gramStart"/>
      <w:r w:rsidRPr="004C3F6B">
        <w:rPr>
          <w:b/>
          <w:bCs/>
          <w:szCs w:val="28"/>
          <w:u w:val="single"/>
        </w:rPr>
        <w:t>yada</w:t>
      </w:r>
      <w:proofErr w:type="gramEnd"/>
      <w:r w:rsidRPr="004C3F6B">
        <w:rPr>
          <w:b/>
          <w:bCs/>
          <w:szCs w:val="28"/>
          <w:u w:val="single"/>
        </w:rPr>
        <w:t xml:space="preserve"> dikkatsizlikleri nedeniyle oluşan kamu zararı, değer tespit komisyonu tarafından tespit edilecek rayiç bedeli üzerinden, ilgili mevzuat hükümleri uygulanmak suretiyle tahsil edilir. </w:t>
      </w:r>
    </w:p>
    <w:p w:rsidR="004C3F6B" w:rsidRPr="004C3F6B" w:rsidRDefault="004C3F6B" w:rsidP="004C3F6B">
      <w:pPr>
        <w:rPr>
          <w:b/>
          <w:bCs/>
          <w:szCs w:val="28"/>
          <w:u w:val="single"/>
        </w:rPr>
      </w:pPr>
      <w:r w:rsidRPr="004C3F6B">
        <w:rPr>
          <w:b/>
          <w:bCs/>
          <w:szCs w:val="28"/>
          <w:u w:val="single"/>
        </w:rPr>
        <w:tab/>
      </w:r>
    </w:p>
    <w:p w:rsidR="004C3F6B" w:rsidRPr="004C3F6B" w:rsidRDefault="004C3F6B" w:rsidP="004C3F6B">
      <w:pPr>
        <w:rPr>
          <w:b/>
          <w:bCs/>
          <w:szCs w:val="28"/>
          <w:u w:val="single"/>
        </w:rPr>
      </w:pPr>
      <w:r w:rsidRPr="004C3F6B">
        <w:rPr>
          <w:b/>
          <w:bCs/>
          <w:szCs w:val="28"/>
          <w:u w:val="single"/>
        </w:rPr>
        <w:tab/>
        <w:t>Söz konusu personel 657 sayılı DMK kapsamında ise anılan Kanunun 13 üncü maddesi uyarınca yayımlanan Yönetmeliğe göre işlem yapılır.</w:t>
      </w:r>
    </w:p>
    <w:p w:rsidR="004C3F6B" w:rsidRDefault="004C3F6B" w:rsidP="004C3F6B">
      <w:pPr>
        <w:rPr>
          <w:b/>
          <w:bCs/>
          <w:szCs w:val="28"/>
          <w:u w:val="single"/>
        </w:rPr>
      </w:pPr>
      <w:r w:rsidRPr="004C3F6B">
        <w:rPr>
          <w:b/>
          <w:bCs/>
          <w:szCs w:val="28"/>
          <w:highlight w:val="yellow"/>
          <w:u w:val="single"/>
        </w:rPr>
        <w:t>DEFTER ve CETVELLER</w:t>
      </w:r>
    </w:p>
    <w:p w:rsidR="004C3F6B" w:rsidRDefault="004C3F6B" w:rsidP="004C3F6B">
      <w:pPr>
        <w:rPr>
          <w:b/>
          <w:bCs/>
          <w:szCs w:val="28"/>
          <w:u w:val="single"/>
        </w:rPr>
      </w:pPr>
      <w:r w:rsidRPr="004C3F6B">
        <w:rPr>
          <w:b/>
          <w:bCs/>
          <w:szCs w:val="28"/>
          <w:highlight w:val="yellow"/>
          <w:u w:val="single"/>
        </w:rPr>
        <w:t>Taşınır İşlemlerinde Tutulacak Defterler Hangileridir?</w:t>
      </w:r>
    </w:p>
    <w:p w:rsidR="004C3F6B" w:rsidRPr="004C3F6B" w:rsidRDefault="004C3F6B" w:rsidP="004C3F6B">
      <w:pPr>
        <w:rPr>
          <w:b/>
          <w:bCs/>
          <w:szCs w:val="28"/>
          <w:u w:val="single"/>
        </w:rPr>
      </w:pPr>
      <w:r w:rsidRPr="004C3F6B">
        <w:rPr>
          <w:b/>
          <w:bCs/>
          <w:szCs w:val="28"/>
          <w:u w:val="single"/>
        </w:rPr>
        <w:t xml:space="preserve">1- Tüketim Malzemeleri Defteri, </w:t>
      </w:r>
    </w:p>
    <w:p w:rsidR="004C3F6B" w:rsidRPr="004C3F6B" w:rsidRDefault="004C3F6B" w:rsidP="004C3F6B">
      <w:pPr>
        <w:rPr>
          <w:b/>
          <w:bCs/>
          <w:szCs w:val="28"/>
          <w:u w:val="single"/>
        </w:rPr>
      </w:pPr>
      <w:r w:rsidRPr="004C3F6B">
        <w:rPr>
          <w:b/>
          <w:bCs/>
          <w:szCs w:val="28"/>
          <w:u w:val="single"/>
        </w:rPr>
        <w:t xml:space="preserve">2- Dayanıklı Taşınırlar Defteri, </w:t>
      </w:r>
    </w:p>
    <w:p w:rsidR="004C3F6B" w:rsidRPr="004C3F6B" w:rsidRDefault="004C3F6B" w:rsidP="004C3F6B">
      <w:pPr>
        <w:rPr>
          <w:b/>
          <w:bCs/>
          <w:szCs w:val="28"/>
          <w:u w:val="single"/>
        </w:rPr>
      </w:pPr>
      <w:r w:rsidRPr="004C3F6B">
        <w:rPr>
          <w:b/>
          <w:bCs/>
          <w:szCs w:val="28"/>
          <w:u w:val="single"/>
        </w:rPr>
        <w:t xml:space="preserve">3- Müze Defteri, </w:t>
      </w:r>
    </w:p>
    <w:p w:rsidR="004C3F6B" w:rsidRPr="004C3F6B" w:rsidRDefault="004C3F6B" w:rsidP="004C3F6B">
      <w:pPr>
        <w:rPr>
          <w:b/>
          <w:bCs/>
          <w:szCs w:val="28"/>
          <w:u w:val="single"/>
        </w:rPr>
      </w:pPr>
      <w:r w:rsidRPr="004C3F6B">
        <w:rPr>
          <w:b/>
          <w:bCs/>
          <w:szCs w:val="28"/>
          <w:u w:val="single"/>
        </w:rPr>
        <w:t xml:space="preserve">4- Kütüphane Defteri, </w:t>
      </w:r>
    </w:p>
    <w:p w:rsidR="00C733B9" w:rsidRPr="004C3F6B" w:rsidRDefault="00216123" w:rsidP="004C3F6B">
      <w:pPr>
        <w:rPr>
          <w:b/>
          <w:bCs/>
          <w:szCs w:val="28"/>
          <w:u w:val="single"/>
        </w:rPr>
      </w:pPr>
      <w:r w:rsidRPr="004C3F6B">
        <w:rPr>
          <w:b/>
          <w:bCs/>
          <w:szCs w:val="28"/>
          <w:u w:val="single"/>
        </w:rPr>
        <w:t>Tüketim malzemeleri defteri dışındaki defterlerde, her bir taşınır için ayrı kayıt yapılacağı hususuna dikkat edilmelidir.</w:t>
      </w:r>
    </w:p>
    <w:p w:rsidR="004C3F6B" w:rsidRDefault="004C3F6B" w:rsidP="00CE26C6">
      <w:pPr>
        <w:rPr>
          <w:b/>
          <w:bCs/>
          <w:szCs w:val="28"/>
          <w:u w:val="single"/>
        </w:rPr>
      </w:pPr>
      <w:r w:rsidRPr="004C3F6B">
        <w:rPr>
          <w:b/>
          <w:bCs/>
          <w:szCs w:val="28"/>
          <w:highlight w:val="yellow"/>
          <w:u w:val="single"/>
        </w:rPr>
        <w:t>Yönetmelik kapsamında düzenlenecek belge ve cetveller nelerdir?</w:t>
      </w:r>
    </w:p>
    <w:p w:rsidR="004C3F6B" w:rsidRPr="004C3F6B" w:rsidRDefault="004C3F6B" w:rsidP="004C3F6B">
      <w:pPr>
        <w:rPr>
          <w:b/>
          <w:bCs/>
          <w:szCs w:val="28"/>
          <w:u w:val="single"/>
        </w:rPr>
      </w:pPr>
      <w:r w:rsidRPr="004C3F6B">
        <w:rPr>
          <w:b/>
          <w:bCs/>
          <w:szCs w:val="28"/>
          <w:u w:val="single"/>
        </w:rPr>
        <w:t>1-Taşınır İşlem Fişi.</w:t>
      </w:r>
    </w:p>
    <w:p w:rsidR="004C3F6B" w:rsidRPr="004C3F6B" w:rsidRDefault="004C3F6B" w:rsidP="004C3F6B">
      <w:pPr>
        <w:rPr>
          <w:b/>
          <w:bCs/>
          <w:szCs w:val="28"/>
          <w:u w:val="single"/>
        </w:rPr>
      </w:pPr>
      <w:r w:rsidRPr="004C3F6B">
        <w:rPr>
          <w:b/>
          <w:bCs/>
          <w:szCs w:val="28"/>
          <w:u w:val="single"/>
        </w:rPr>
        <w:t>2-Zimmet Fişi.</w:t>
      </w:r>
    </w:p>
    <w:p w:rsidR="004C3F6B" w:rsidRPr="004C3F6B" w:rsidRDefault="004C3F6B" w:rsidP="004C3F6B">
      <w:pPr>
        <w:rPr>
          <w:b/>
          <w:bCs/>
          <w:szCs w:val="28"/>
          <w:u w:val="single"/>
        </w:rPr>
      </w:pPr>
      <w:r w:rsidRPr="004C3F6B">
        <w:rPr>
          <w:b/>
          <w:bCs/>
          <w:szCs w:val="28"/>
          <w:u w:val="single"/>
        </w:rPr>
        <w:lastRenderedPageBreak/>
        <w:t>3-Taşınır İstek Belgesi.</w:t>
      </w:r>
    </w:p>
    <w:p w:rsidR="004C3F6B" w:rsidRPr="004C3F6B" w:rsidRDefault="004C3F6B" w:rsidP="004C3F6B">
      <w:pPr>
        <w:rPr>
          <w:b/>
          <w:bCs/>
          <w:szCs w:val="28"/>
          <w:u w:val="single"/>
        </w:rPr>
      </w:pPr>
      <w:r w:rsidRPr="004C3F6B">
        <w:rPr>
          <w:b/>
          <w:bCs/>
          <w:szCs w:val="28"/>
          <w:u w:val="single"/>
        </w:rPr>
        <w:t>4-Dayanıklı Taşınırlar Listesi.</w:t>
      </w:r>
    </w:p>
    <w:p w:rsidR="004C3F6B" w:rsidRPr="004C3F6B" w:rsidRDefault="004C3F6B" w:rsidP="004C3F6B">
      <w:pPr>
        <w:rPr>
          <w:b/>
          <w:bCs/>
          <w:szCs w:val="28"/>
          <w:u w:val="single"/>
        </w:rPr>
      </w:pPr>
      <w:r w:rsidRPr="004C3F6B">
        <w:rPr>
          <w:b/>
          <w:bCs/>
          <w:szCs w:val="28"/>
          <w:u w:val="single"/>
        </w:rPr>
        <w:t>5-Taşınır Geçici Alındısı,</w:t>
      </w:r>
    </w:p>
    <w:p w:rsidR="004C3F6B" w:rsidRPr="004C3F6B" w:rsidRDefault="004C3F6B" w:rsidP="004C3F6B">
      <w:pPr>
        <w:rPr>
          <w:b/>
          <w:bCs/>
          <w:szCs w:val="28"/>
          <w:u w:val="single"/>
        </w:rPr>
      </w:pPr>
      <w:r w:rsidRPr="004C3F6B">
        <w:rPr>
          <w:b/>
          <w:bCs/>
          <w:szCs w:val="28"/>
          <w:u w:val="single"/>
        </w:rPr>
        <w:t xml:space="preserve">6-Kayıttan Düşme Teklif ve Onay Tutanağı. </w:t>
      </w:r>
    </w:p>
    <w:p w:rsidR="004C3F6B" w:rsidRPr="004C3F6B" w:rsidRDefault="004C3F6B" w:rsidP="004C3F6B">
      <w:pPr>
        <w:rPr>
          <w:b/>
          <w:bCs/>
          <w:szCs w:val="28"/>
          <w:u w:val="single"/>
        </w:rPr>
      </w:pPr>
      <w:r w:rsidRPr="004C3F6B">
        <w:rPr>
          <w:b/>
          <w:bCs/>
          <w:szCs w:val="28"/>
          <w:u w:val="single"/>
        </w:rPr>
        <w:t>7-Ambar Devir ve Teslim Tutanağı.</w:t>
      </w:r>
    </w:p>
    <w:p w:rsidR="004C3F6B" w:rsidRPr="004C3F6B" w:rsidRDefault="004C3F6B" w:rsidP="004C3F6B">
      <w:pPr>
        <w:rPr>
          <w:b/>
          <w:bCs/>
          <w:szCs w:val="28"/>
          <w:u w:val="single"/>
        </w:rPr>
      </w:pPr>
      <w:r w:rsidRPr="004C3F6B">
        <w:rPr>
          <w:b/>
          <w:bCs/>
          <w:szCs w:val="28"/>
          <w:u w:val="single"/>
        </w:rPr>
        <w:t>8-Sayım Tutanağı.</w:t>
      </w:r>
    </w:p>
    <w:p w:rsidR="004C3F6B" w:rsidRPr="004C3F6B" w:rsidRDefault="004C3F6B" w:rsidP="004C3F6B">
      <w:pPr>
        <w:rPr>
          <w:b/>
          <w:bCs/>
          <w:szCs w:val="28"/>
          <w:u w:val="single"/>
        </w:rPr>
      </w:pPr>
      <w:r w:rsidRPr="004C3F6B">
        <w:rPr>
          <w:b/>
          <w:bCs/>
          <w:szCs w:val="28"/>
          <w:u w:val="single"/>
        </w:rPr>
        <w:t>9-Taşınır Sayım ve Döküm Cetveli.</w:t>
      </w:r>
    </w:p>
    <w:p w:rsidR="004C3F6B" w:rsidRPr="004C3F6B" w:rsidRDefault="004C3F6B" w:rsidP="004C3F6B">
      <w:pPr>
        <w:rPr>
          <w:b/>
          <w:bCs/>
          <w:szCs w:val="28"/>
          <w:u w:val="single"/>
        </w:rPr>
      </w:pPr>
      <w:r w:rsidRPr="004C3F6B">
        <w:rPr>
          <w:b/>
          <w:bCs/>
          <w:szCs w:val="28"/>
          <w:u w:val="single"/>
        </w:rPr>
        <w:t>10-Harcama Birimi Taşınır Yönetim Hesabı Cetveli.</w:t>
      </w:r>
    </w:p>
    <w:p w:rsidR="004C3F6B" w:rsidRPr="004C3F6B" w:rsidRDefault="004C3F6B" w:rsidP="004C3F6B">
      <w:pPr>
        <w:rPr>
          <w:b/>
          <w:bCs/>
          <w:szCs w:val="28"/>
          <w:u w:val="single"/>
        </w:rPr>
      </w:pPr>
      <w:r w:rsidRPr="004C3F6B">
        <w:rPr>
          <w:b/>
          <w:bCs/>
          <w:szCs w:val="28"/>
          <w:u w:val="single"/>
        </w:rPr>
        <w:t>11-Taşınır Hesap Cetveli.</w:t>
      </w:r>
    </w:p>
    <w:p w:rsidR="004C3F6B" w:rsidRPr="004C3F6B" w:rsidRDefault="004C3F6B" w:rsidP="004C3F6B">
      <w:pPr>
        <w:rPr>
          <w:b/>
          <w:bCs/>
          <w:szCs w:val="28"/>
          <w:u w:val="single"/>
        </w:rPr>
      </w:pPr>
      <w:r w:rsidRPr="004C3F6B">
        <w:rPr>
          <w:b/>
          <w:bCs/>
          <w:szCs w:val="28"/>
          <w:u w:val="single"/>
        </w:rPr>
        <w:t>12-Taşınır Kesin Hesap Cetveli.</w:t>
      </w:r>
    </w:p>
    <w:p w:rsidR="004C3F6B" w:rsidRPr="004C3F6B" w:rsidRDefault="004C3F6B" w:rsidP="004C3F6B">
      <w:pPr>
        <w:rPr>
          <w:b/>
          <w:bCs/>
          <w:szCs w:val="28"/>
          <w:u w:val="single"/>
        </w:rPr>
      </w:pPr>
      <w:r w:rsidRPr="004C3F6B">
        <w:rPr>
          <w:b/>
          <w:bCs/>
          <w:szCs w:val="28"/>
          <w:u w:val="single"/>
        </w:rPr>
        <w:t>13-Taşınır Kesin Hesap İcmal Cetveli.</w:t>
      </w:r>
    </w:p>
    <w:p w:rsidR="004C3F6B" w:rsidRDefault="004C3F6B" w:rsidP="004C3F6B">
      <w:pPr>
        <w:rPr>
          <w:b/>
          <w:bCs/>
          <w:szCs w:val="28"/>
          <w:u w:val="single"/>
        </w:rPr>
      </w:pPr>
      <w:r w:rsidRPr="004C3F6B">
        <w:rPr>
          <w:b/>
          <w:bCs/>
          <w:szCs w:val="28"/>
          <w:u w:val="single"/>
        </w:rPr>
        <w:t xml:space="preserve">14-Müze/Kütüphane Yönetim </w:t>
      </w:r>
      <w:proofErr w:type="gramStart"/>
      <w:r w:rsidRPr="004C3F6B">
        <w:rPr>
          <w:b/>
          <w:bCs/>
          <w:szCs w:val="28"/>
          <w:u w:val="single"/>
        </w:rPr>
        <w:t>Hesabı   Cetveli</w:t>
      </w:r>
      <w:proofErr w:type="gramEnd"/>
      <w:r w:rsidRPr="004C3F6B">
        <w:rPr>
          <w:b/>
          <w:bCs/>
          <w:szCs w:val="28"/>
          <w:u w:val="single"/>
        </w:rPr>
        <w:t>.</w:t>
      </w:r>
    </w:p>
    <w:p w:rsidR="004C3F6B" w:rsidRDefault="004C3F6B" w:rsidP="004C3F6B">
      <w:pPr>
        <w:rPr>
          <w:b/>
          <w:bCs/>
          <w:szCs w:val="28"/>
          <w:u w:val="single"/>
        </w:rPr>
      </w:pPr>
      <w:r w:rsidRPr="004C3F6B">
        <w:rPr>
          <w:b/>
          <w:bCs/>
          <w:szCs w:val="28"/>
          <w:highlight w:val="yellow"/>
          <w:u w:val="single"/>
        </w:rPr>
        <w:t>Taşınır İşlem Fişi</w:t>
      </w:r>
    </w:p>
    <w:p w:rsidR="004C3F6B" w:rsidRDefault="004C3F6B" w:rsidP="004C3F6B">
      <w:pPr>
        <w:rPr>
          <w:b/>
          <w:bCs/>
          <w:szCs w:val="28"/>
          <w:u w:val="single"/>
        </w:rPr>
      </w:pPr>
      <w:r w:rsidRPr="004C3F6B">
        <w:rPr>
          <w:b/>
          <w:bCs/>
          <w:szCs w:val="28"/>
          <w:highlight w:val="yellow"/>
          <w:u w:val="single"/>
        </w:rPr>
        <w:t>Taşınır İşlem Fişi Hangi Hallerde Düzenlenir?</w:t>
      </w:r>
    </w:p>
    <w:p w:rsidR="004C3F6B" w:rsidRPr="004C3F6B" w:rsidRDefault="004C3F6B" w:rsidP="004C3F6B">
      <w:pPr>
        <w:rPr>
          <w:b/>
          <w:bCs/>
          <w:szCs w:val="28"/>
          <w:u w:val="single"/>
        </w:rPr>
      </w:pPr>
      <w:r w:rsidRPr="004C3F6B">
        <w:rPr>
          <w:b/>
          <w:bCs/>
          <w:szCs w:val="28"/>
          <w:u w:val="single"/>
        </w:rPr>
        <w:t>- Taşınır girişinde,</w:t>
      </w:r>
    </w:p>
    <w:p w:rsidR="004C3F6B" w:rsidRPr="004C3F6B" w:rsidRDefault="004C3F6B" w:rsidP="004C3F6B">
      <w:pPr>
        <w:rPr>
          <w:b/>
          <w:bCs/>
          <w:szCs w:val="28"/>
          <w:u w:val="single"/>
        </w:rPr>
      </w:pPr>
      <w:r w:rsidRPr="004C3F6B">
        <w:rPr>
          <w:b/>
          <w:bCs/>
          <w:szCs w:val="28"/>
          <w:u w:val="single"/>
        </w:rPr>
        <w:tab/>
        <w:t>- Taşınır Çıkışında,</w:t>
      </w:r>
    </w:p>
    <w:p w:rsidR="004C3F6B" w:rsidRPr="004C3F6B" w:rsidRDefault="004C3F6B" w:rsidP="004C3F6B">
      <w:pPr>
        <w:rPr>
          <w:b/>
          <w:bCs/>
          <w:szCs w:val="28"/>
          <w:u w:val="single"/>
        </w:rPr>
      </w:pPr>
      <w:r w:rsidRPr="004C3F6B">
        <w:rPr>
          <w:b/>
          <w:bCs/>
          <w:szCs w:val="28"/>
          <w:u w:val="single"/>
        </w:rPr>
        <w:tab/>
        <w:t>- Ambarlar arasında devir işlemlerinde,</w:t>
      </w:r>
    </w:p>
    <w:p w:rsidR="004C3F6B" w:rsidRPr="004C3F6B" w:rsidRDefault="004C3F6B" w:rsidP="004C3F6B">
      <w:pPr>
        <w:rPr>
          <w:b/>
          <w:bCs/>
          <w:szCs w:val="28"/>
          <w:u w:val="single"/>
        </w:rPr>
      </w:pPr>
      <w:r w:rsidRPr="004C3F6B">
        <w:rPr>
          <w:b/>
          <w:bCs/>
          <w:szCs w:val="28"/>
          <w:u w:val="single"/>
        </w:rPr>
        <w:tab/>
        <w:t>- Esaslı onarım ve ilaveler sonucu değer artışlarında,</w:t>
      </w:r>
    </w:p>
    <w:p w:rsidR="004C3F6B" w:rsidRDefault="00C97B1B" w:rsidP="004C3F6B">
      <w:pPr>
        <w:rPr>
          <w:b/>
          <w:bCs/>
          <w:szCs w:val="28"/>
          <w:u w:val="single"/>
        </w:rPr>
      </w:pPr>
      <w:r w:rsidRPr="00C97B1B">
        <w:rPr>
          <w:b/>
          <w:bCs/>
          <w:szCs w:val="28"/>
          <w:highlight w:val="yellow"/>
          <w:u w:val="single"/>
        </w:rPr>
        <w:t>Taşınırın Giriş ve Çıkış Kayıtlarına Esas Olacak Değeri Nasıl Tespit Edilir?</w:t>
      </w:r>
    </w:p>
    <w:p w:rsidR="00C733B9" w:rsidRPr="00C97B1B" w:rsidRDefault="00216123" w:rsidP="005E71C3">
      <w:pPr>
        <w:numPr>
          <w:ilvl w:val="0"/>
          <w:numId w:val="2"/>
        </w:numPr>
        <w:rPr>
          <w:b/>
          <w:bCs/>
          <w:szCs w:val="28"/>
          <w:u w:val="single"/>
        </w:rPr>
      </w:pPr>
      <w:r w:rsidRPr="00C97B1B">
        <w:rPr>
          <w:b/>
          <w:bCs/>
          <w:szCs w:val="28"/>
          <w:u w:val="single"/>
        </w:rPr>
        <w:t>Satın alma suretiyle edinme ve değer artırıcı değişiklik hallerinde maliyet bedeli,</w:t>
      </w:r>
    </w:p>
    <w:p w:rsidR="00C733B9" w:rsidRPr="00C97B1B" w:rsidRDefault="00216123" w:rsidP="005E71C3">
      <w:pPr>
        <w:numPr>
          <w:ilvl w:val="0"/>
          <w:numId w:val="2"/>
        </w:numPr>
        <w:rPr>
          <w:b/>
          <w:bCs/>
          <w:szCs w:val="28"/>
          <w:u w:val="single"/>
        </w:rPr>
      </w:pPr>
      <w:r w:rsidRPr="00C97B1B">
        <w:rPr>
          <w:b/>
          <w:bCs/>
          <w:szCs w:val="28"/>
          <w:u w:val="single"/>
        </w:rPr>
        <w:t>Bedelsiz devir, kullanılamaz hale gelme, yok olma ve hurdaya ayrılma hallerinde kayıtlı değeri,</w:t>
      </w:r>
    </w:p>
    <w:p w:rsidR="00C733B9" w:rsidRPr="00C97B1B" w:rsidRDefault="00216123" w:rsidP="005E71C3">
      <w:pPr>
        <w:numPr>
          <w:ilvl w:val="0"/>
          <w:numId w:val="2"/>
        </w:numPr>
        <w:rPr>
          <w:b/>
          <w:bCs/>
          <w:szCs w:val="28"/>
          <w:u w:val="single"/>
        </w:rPr>
      </w:pPr>
      <w:r w:rsidRPr="00C97B1B">
        <w:rPr>
          <w:b/>
          <w:bCs/>
          <w:szCs w:val="28"/>
          <w:u w:val="single"/>
        </w:rPr>
        <w:t xml:space="preserve">Bağış ve yardım yoluyla edinilen taşınırlarda; bağış ve yardımda bulunan tarafından ispat edici bir belge ile değeri belirtilmiş ise bu değer, belli bir değeri yoksa değer tespit komisyonunca belirlenen değer, </w:t>
      </w:r>
    </w:p>
    <w:p w:rsidR="00C97B1B" w:rsidRPr="00C97B1B" w:rsidRDefault="00C97B1B" w:rsidP="00C97B1B">
      <w:pPr>
        <w:rPr>
          <w:b/>
          <w:bCs/>
          <w:szCs w:val="28"/>
          <w:u w:val="single"/>
        </w:rPr>
      </w:pPr>
      <w:r w:rsidRPr="00C97B1B">
        <w:rPr>
          <w:b/>
          <w:bCs/>
          <w:szCs w:val="28"/>
          <w:u w:val="single"/>
        </w:rPr>
        <w:tab/>
      </w:r>
    </w:p>
    <w:p w:rsidR="00C97B1B" w:rsidRDefault="00C97B1B" w:rsidP="00C97B1B">
      <w:pPr>
        <w:rPr>
          <w:b/>
          <w:bCs/>
          <w:szCs w:val="28"/>
          <w:u w:val="single"/>
        </w:rPr>
      </w:pPr>
      <w:r w:rsidRPr="00C97B1B">
        <w:rPr>
          <w:b/>
          <w:bCs/>
          <w:szCs w:val="28"/>
          <w:u w:val="single"/>
        </w:rPr>
        <w:tab/>
      </w:r>
      <w:proofErr w:type="gramStart"/>
      <w:r w:rsidRPr="00C97B1B">
        <w:rPr>
          <w:b/>
          <w:bCs/>
          <w:szCs w:val="28"/>
          <w:u w:val="single"/>
        </w:rPr>
        <w:t>esas</w:t>
      </w:r>
      <w:proofErr w:type="gramEnd"/>
      <w:r w:rsidRPr="00C97B1B">
        <w:rPr>
          <w:b/>
          <w:bCs/>
          <w:szCs w:val="28"/>
          <w:u w:val="single"/>
        </w:rPr>
        <w:t xml:space="preserve"> alınır.</w:t>
      </w:r>
    </w:p>
    <w:p w:rsidR="00C97B1B" w:rsidRDefault="00B32350" w:rsidP="004C3F6B">
      <w:pPr>
        <w:rPr>
          <w:b/>
          <w:bCs/>
          <w:szCs w:val="28"/>
          <w:u w:val="single"/>
        </w:rPr>
      </w:pPr>
      <w:r w:rsidRPr="00B32350">
        <w:rPr>
          <w:b/>
          <w:bCs/>
          <w:szCs w:val="28"/>
          <w:highlight w:val="yellow"/>
          <w:u w:val="single"/>
        </w:rPr>
        <w:t>Değer Tespit Komisyonu Nedir?</w:t>
      </w:r>
    </w:p>
    <w:p w:rsidR="00B32350" w:rsidRPr="00B32350" w:rsidRDefault="00B32350" w:rsidP="00B32350">
      <w:pPr>
        <w:rPr>
          <w:b/>
          <w:bCs/>
          <w:szCs w:val="28"/>
          <w:u w:val="single"/>
        </w:rPr>
      </w:pPr>
      <w:r w:rsidRPr="00B32350">
        <w:rPr>
          <w:b/>
          <w:bCs/>
          <w:szCs w:val="28"/>
          <w:u w:val="single"/>
        </w:rPr>
        <w:t>Değer Tespit Komisyonu Nasıl Oluşturulur?</w:t>
      </w:r>
    </w:p>
    <w:p w:rsidR="00B32350" w:rsidRDefault="00B32350" w:rsidP="00B32350">
      <w:pPr>
        <w:rPr>
          <w:b/>
          <w:bCs/>
          <w:szCs w:val="28"/>
          <w:u w:val="single"/>
        </w:rPr>
      </w:pPr>
      <w:r w:rsidRPr="00B32350">
        <w:rPr>
          <w:b/>
          <w:bCs/>
          <w:szCs w:val="28"/>
          <w:u w:val="single"/>
        </w:rPr>
        <w:lastRenderedPageBreak/>
        <w:tab/>
        <w:t xml:space="preserve">Harcama yetkilisinin onayı ile taşınır kayıt ve kontrol yetkilisinin ve işin uzmanının da katıldığı en az üç kişiden oluşturulur. </w:t>
      </w:r>
    </w:p>
    <w:p w:rsidR="00B32350" w:rsidRPr="00B32350" w:rsidRDefault="00B32350" w:rsidP="00B32350">
      <w:pPr>
        <w:rPr>
          <w:b/>
          <w:bCs/>
          <w:szCs w:val="28"/>
          <w:u w:val="single"/>
        </w:rPr>
      </w:pPr>
      <w:r w:rsidRPr="00B32350">
        <w:rPr>
          <w:b/>
          <w:bCs/>
          <w:szCs w:val="28"/>
          <w:u w:val="single"/>
        </w:rPr>
        <w:t>Değer Tespit Komisyonunun Değer Tespitinde Nelerden Faydalanabilir?</w:t>
      </w:r>
    </w:p>
    <w:p w:rsidR="00B32350" w:rsidRDefault="00B32350" w:rsidP="00B32350">
      <w:pPr>
        <w:rPr>
          <w:b/>
          <w:bCs/>
          <w:szCs w:val="28"/>
          <w:u w:val="single"/>
        </w:rPr>
      </w:pPr>
      <w:r w:rsidRPr="00B32350">
        <w:rPr>
          <w:b/>
          <w:bCs/>
          <w:szCs w:val="28"/>
          <w:u w:val="single"/>
        </w:rPr>
        <w:tab/>
        <w:t xml:space="preserve">Ticaret odası, sanayi odası, borsa, meslek kuruluşları, ilgili diğer kuruluşlardan veya aynı nitelikteki taşınırı satın alan idarelerden ve fiyat araştırması sonuçlarından yararlanabilir. </w:t>
      </w:r>
    </w:p>
    <w:p w:rsidR="00B32350" w:rsidRDefault="00B32350" w:rsidP="00B32350">
      <w:pPr>
        <w:rPr>
          <w:b/>
          <w:bCs/>
          <w:szCs w:val="28"/>
          <w:u w:val="single"/>
        </w:rPr>
      </w:pPr>
      <w:r w:rsidRPr="00B32350">
        <w:rPr>
          <w:b/>
          <w:bCs/>
          <w:szCs w:val="28"/>
          <w:highlight w:val="yellow"/>
          <w:u w:val="single"/>
        </w:rPr>
        <w:t>Taşınır İşlem Fişinin Düzenlenmesinde Nelere Dikkat Edilmesi Gerekir?</w:t>
      </w:r>
    </w:p>
    <w:p w:rsidR="00C733B9" w:rsidRPr="00B32350" w:rsidRDefault="00216123" w:rsidP="005E71C3">
      <w:pPr>
        <w:numPr>
          <w:ilvl w:val="0"/>
          <w:numId w:val="3"/>
        </w:numPr>
        <w:rPr>
          <w:b/>
          <w:bCs/>
          <w:szCs w:val="28"/>
          <w:u w:val="single"/>
        </w:rPr>
      </w:pPr>
      <w:r w:rsidRPr="00B32350">
        <w:rPr>
          <w:b/>
          <w:bCs/>
          <w:szCs w:val="28"/>
          <w:u w:val="single"/>
        </w:rPr>
        <w:t>En az 3 nüsha düzenlenmesine,</w:t>
      </w:r>
    </w:p>
    <w:p w:rsidR="00C733B9" w:rsidRPr="00B32350" w:rsidRDefault="00216123" w:rsidP="005E71C3">
      <w:pPr>
        <w:numPr>
          <w:ilvl w:val="0"/>
          <w:numId w:val="3"/>
        </w:numPr>
        <w:rPr>
          <w:b/>
          <w:bCs/>
          <w:szCs w:val="28"/>
          <w:u w:val="single"/>
        </w:rPr>
      </w:pPr>
      <w:r w:rsidRPr="00B32350">
        <w:rPr>
          <w:b/>
          <w:bCs/>
          <w:szCs w:val="28"/>
          <w:u w:val="single"/>
        </w:rPr>
        <w:t xml:space="preserve">Her mali yılbaşında “1” den başlamak üzere sıra </w:t>
      </w:r>
      <w:r w:rsidRPr="00B32350">
        <w:rPr>
          <w:b/>
          <w:bCs/>
          <w:szCs w:val="28"/>
          <w:u w:val="single"/>
        </w:rPr>
        <w:tab/>
        <w:t>numarası verilmesine,</w:t>
      </w:r>
    </w:p>
    <w:p w:rsidR="00C733B9" w:rsidRPr="00B32350" w:rsidRDefault="00216123" w:rsidP="005E71C3">
      <w:pPr>
        <w:numPr>
          <w:ilvl w:val="0"/>
          <w:numId w:val="3"/>
        </w:numPr>
        <w:rPr>
          <w:b/>
          <w:bCs/>
          <w:szCs w:val="28"/>
          <w:u w:val="single"/>
        </w:rPr>
      </w:pPr>
      <w:r w:rsidRPr="00B32350">
        <w:rPr>
          <w:b/>
          <w:bCs/>
          <w:szCs w:val="28"/>
          <w:u w:val="single"/>
        </w:rPr>
        <w:t>Dayanağını oluşturan belgeden daha önceki bir tarihi taşımamasına,</w:t>
      </w:r>
    </w:p>
    <w:p w:rsidR="00C733B9" w:rsidRPr="00B32350" w:rsidRDefault="00216123" w:rsidP="005E71C3">
      <w:pPr>
        <w:numPr>
          <w:ilvl w:val="0"/>
          <w:numId w:val="3"/>
        </w:numPr>
        <w:rPr>
          <w:b/>
          <w:bCs/>
          <w:szCs w:val="28"/>
          <w:u w:val="single"/>
        </w:rPr>
      </w:pPr>
      <w:r w:rsidRPr="00B32350">
        <w:rPr>
          <w:b/>
          <w:bCs/>
          <w:szCs w:val="28"/>
          <w:u w:val="single"/>
        </w:rPr>
        <w:t>Elektronik ortamda düzenlenemediği durumlarda, seri sıra numaralı olarak bastırılmış fişlerin kullanılmasına,</w:t>
      </w:r>
    </w:p>
    <w:p w:rsidR="00B32350" w:rsidRDefault="00B32350" w:rsidP="00B32350">
      <w:pPr>
        <w:rPr>
          <w:b/>
          <w:bCs/>
          <w:szCs w:val="28"/>
          <w:u w:val="single"/>
        </w:rPr>
      </w:pPr>
      <w:r w:rsidRPr="00B32350">
        <w:rPr>
          <w:b/>
          <w:bCs/>
          <w:szCs w:val="28"/>
          <w:highlight w:val="yellow"/>
          <w:u w:val="single"/>
        </w:rPr>
        <w:t>Hangi durumlarda taşınır işlem fişi düzenlenmez?</w:t>
      </w:r>
    </w:p>
    <w:p w:rsidR="00C733B9" w:rsidRPr="00B32350" w:rsidRDefault="00216123" w:rsidP="005E71C3">
      <w:pPr>
        <w:numPr>
          <w:ilvl w:val="0"/>
          <w:numId w:val="4"/>
        </w:numPr>
        <w:rPr>
          <w:b/>
          <w:bCs/>
          <w:szCs w:val="28"/>
          <w:u w:val="single"/>
        </w:rPr>
      </w:pPr>
      <w:r w:rsidRPr="00B32350">
        <w:rPr>
          <w:b/>
          <w:bCs/>
          <w:szCs w:val="28"/>
          <w:u w:val="single"/>
        </w:rPr>
        <w:t>İhtiyaç duyulduğunda kullanılmak üzere satın alınarak depolanan ya da arşivlenenler ile süreli yayınlardan ciltletilmiş olanlar hariç olmak üzere aşağıda sayılan hallerde Taşınır İşlem Fişi düzenlenmez,</w:t>
      </w:r>
    </w:p>
    <w:p w:rsidR="00C733B9" w:rsidRPr="00B32350" w:rsidRDefault="00216123" w:rsidP="005E71C3">
      <w:pPr>
        <w:numPr>
          <w:ilvl w:val="0"/>
          <w:numId w:val="4"/>
        </w:numPr>
        <w:rPr>
          <w:b/>
          <w:bCs/>
          <w:szCs w:val="28"/>
          <w:u w:val="single"/>
        </w:rPr>
      </w:pPr>
      <w:r w:rsidRPr="00B32350">
        <w:rPr>
          <w:b/>
          <w:bCs/>
          <w:szCs w:val="28"/>
          <w:u w:val="single"/>
        </w:rPr>
        <w:t>Satın alındığı andan itibaren tüketimi yapılan su, doğalgaz, kum, çakıl, bahçe toprağı, bahçe gübresi ve benzeri maddeler için,</w:t>
      </w:r>
    </w:p>
    <w:p w:rsidR="00C733B9" w:rsidRPr="00B32350" w:rsidRDefault="00216123" w:rsidP="005E71C3">
      <w:pPr>
        <w:numPr>
          <w:ilvl w:val="0"/>
          <w:numId w:val="4"/>
        </w:numPr>
        <w:rPr>
          <w:b/>
          <w:bCs/>
          <w:szCs w:val="28"/>
          <w:u w:val="single"/>
        </w:rPr>
      </w:pPr>
      <w:r w:rsidRPr="00B32350">
        <w:rPr>
          <w:b/>
          <w:bCs/>
          <w:szCs w:val="28"/>
          <w:u w:val="single"/>
        </w:rPr>
        <w:t xml:space="preserve">Makine, cihaz, taşıt ve iş makineleri ile demirbaşların servislerince yapılan bakım ve onarımlarında kullanılan yedek parçalar ile doğrudan taşıtların depolarına konulan akaryakıt, </w:t>
      </w:r>
      <w:proofErr w:type="gramStart"/>
      <w:r w:rsidRPr="00B32350">
        <w:rPr>
          <w:b/>
          <w:bCs/>
          <w:szCs w:val="28"/>
          <w:u w:val="single"/>
        </w:rPr>
        <w:t>likit</w:t>
      </w:r>
      <w:proofErr w:type="gramEnd"/>
      <w:r w:rsidRPr="00B32350">
        <w:rPr>
          <w:b/>
          <w:bCs/>
          <w:szCs w:val="28"/>
          <w:u w:val="single"/>
        </w:rPr>
        <w:t xml:space="preserve"> gaz (LPG) ve yağlar için,</w:t>
      </w:r>
    </w:p>
    <w:p w:rsidR="00C733B9" w:rsidRPr="00B32350" w:rsidRDefault="00216123" w:rsidP="005E71C3">
      <w:pPr>
        <w:numPr>
          <w:ilvl w:val="0"/>
          <w:numId w:val="4"/>
        </w:numPr>
        <w:rPr>
          <w:b/>
          <w:bCs/>
          <w:szCs w:val="28"/>
          <w:u w:val="single"/>
        </w:rPr>
      </w:pPr>
      <w:r w:rsidRPr="00B32350">
        <w:rPr>
          <w:b/>
          <w:bCs/>
          <w:szCs w:val="28"/>
          <w:u w:val="single"/>
        </w:rPr>
        <w:t xml:space="preserve">Kısa sürede tüketilen mutfak tipi tüpler ve yangın söndürme tüplerine yapılan gaz </w:t>
      </w:r>
      <w:proofErr w:type="spellStart"/>
      <w:r w:rsidRPr="00B32350">
        <w:rPr>
          <w:b/>
          <w:bCs/>
          <w:szCs w:val="28"/>
          <w:u w:val="single"/>
        </w:rPr>
        <w:t>dolumları</w:t>
      </w:r>
      <w:proofErr w:type="spellEnd"/>
      <w:r w:rsidRPr="00B32350">
        <w:rPr>
          <w:b/>
          <w:bCs/>
          <w:szCs w:val="28"/>
          <w:u w:val="single"/>
        </w:rPr>
        <w:t xml:space="preserve"> ile yazıcı kartuşlarının </w:t>
      </w:r>
      <w:proofErr w:type="spellStart"/>
      <w:r w:rsidRPr="00B32350">
        <w:rPr>
          <w:b/>
          <w:bCs/>
          <w:szCs w:val="28"/>
          <w:u w:val="single"/>
        </w:rPr>
        <w:t>dolumları</w:t>
      </w:r>
      <w:proofErr w:type="spellEnd"/>
      <w:r w:rsidRPr="00B32350">
        <w:rPr>
          <w:b/>
          <w:bCs/>
          <w:szCs w:val="28"/>
          <w:u w:val="single"/>
        </w:rPr>
        <w:t xml:space="preserve"> için,</w:t>
      </w:r>
    </w:p>
    <w:p w:rsidR="00C733B9" w:rsidRPr="00B32350" w:rsidRDefault="00216123" w:rsidP="005E71C3">
      <w:pPr>
        <w:numPr>
          <w:ilvl w:val="0"/>
          <w:numId w:val="4"/>
        </w:numPr>
        <w:rPr>
          <w:b/>
          <w:bCs/>
          <w:szCs w:val="28"/>
          <w:u w:val="single"/>
        </w:rPr>
      </w:pPr>
      <w:r w:rsidRPr="00B32350">
        <w:rPr>
          <w:b/>
          <w:bCs/>
          <w:szCs w:val="28"/>
          <w:u w:val="single"/>
        </w:rPr>
        <w:t>Dergi ve gazete gibi süreli yayınlar ile arşivlenme niteliği olmayan kütüphane materyalleri için,</w:t>
      </w:r>
    </w:p>
    <w:p w:rsidR="00B32350" w:rsidRPr="00B32350" w:rsidRDefault="00B32350" w:rsidP="005E71C3">
      <w:pPr>
        <w:numPr>
          <w:ilvl w:val="0"/>
          <w:numId w:val="4"/>
        </w:numPr>
        <w:rPr>
          <w:b/>
          <w:bCs/>
          <w:szCs w:val="28"/>
          <w:highlight w:val="yellow"/>
          <w:u w:val="single"/>
        </w:rPr>
      </w:pPr>
      <w:r w:rsidRPr="00B32350">
        <w:rPr>
          <w:b/>
          <w:bCs/>
          <w:szCs w:val="28"/>
          <w:highlight w:val="yellow"/>
          <w:u w:val="single"/>
        </w:rPr>
        <w:t>DİĞER BELGE ve CETVELLER</w:t>
      </w:r>
    </w:p>
    <w:p w:rsidR="00B32350" w:rsidRDefault="00B32350" w:rsidP="00B32350">
      <w:pPr>
        <w:rPr>
          <w:b/>
          <w:bCs/>
          <w:szCs w:val="28"/>
          <w:u w:val="single"/>
        </w:rPr>
      </w:pPr>
      <w:r w:rsidRPr="00B32350">
        <w:rPr>
          <w:b/>
          <w:bCs/>
          <w:szCs w:val="28"/>
          <w:highlight w:val="yellow"/>
          <w:u w:val="single"/>
        </w:rPr>
        <w:t>Zimmet Fişi</w:t>
      </w:r>
    </w:p>
    <w:p w:rsidR="00B32350" w:rsidRDefault="00B32350" w:rsidP="00B32350">
      <w:pPr>
        <w:rPr>
          <w:b/>
          <w:bCs/>
          <w:szCs w:val="28"/>
          <w:u w:val="single"/>
        </w:rPr>
      </w:pPr>
      <w:r w:rsidRPr="00B32350">
        <w:rPr>
          <w:b/>
          <w:bCs/>
          <w:szCs w:val="28"/>
          <w:highlight w:val="yellow"/>
          <w:u w:val="single"/>
        </w:rPr>
        <w:t>Zimmet Fişi hangi hallerde düzenlenir?</w:t>
      </w:r>
    </w:p>
    <w:p w:rsidR="00B32350" w:rsidRDefault="00B32350" w:rsidP="00B32350">
      <w:pPr>
        <w:rPr>
          <w:b/>
          <w:bCs/>
          <w:szCs w:val="28"/>
          <w:u w:val="single"/>
        </w:rPr>
      </w:pPr>
      <w:r w:rsidRPr="00B32350">
        <w:rPr>
          <w:b/>
          <w:bCs/>
          <w:szCs w:val="28"/>
          <w:u w:val="single"/>
        </w:rPr>
        <w:t xml:space="preserve">- Kara taşıtları ve iş makineleri, </w:t>
      </w:r>
    </w:p>
    <w:p w:rsidR="00B32350" w:rsidRPr="00B32350" w:rsidRDefault="00B32350" w:rsidP="00B32350">
      <w:pPr>
        <w:rPr>
          <w:b/>
          <w:bCs/>
          <w:szCs w:val="28"/>
          <w:u w:val="single"/>
        </w:rPr>
      </w:pPr>
      <w:r>
        <w:rPr>
          <w:b/>
          <w:bCs/>
          <w:szCs w:val="28"/>
          <w:u w:val="single"/>
        </w:rPr>
        <w:t>,</w:t>
      </w:r>
      <w:r w:rsidRPr="00B32350">
        <w:rPr>
          <w:b/>
          <w:bCs/>
          <w:szCs w:val="28"/>
          <w:u w:val="single"/>
        </w:rPr>
        <w:tab/>
        <w:t xml:space="preserve">- Demirbaşlar, </w:t>
      </w:r>
    </w:p>
    <w:p w:rsidR="00B32350" w:rsidRPr="00B32350" w:rsidRDefault="00B32350" w:rsidP="00B32350">
      <w:pPr>
        <w:rPr>
          <w:b/>
          <w:bCs/>
          <w:szCs w:val="28"/>
          <w:u w:val="single"/>
        </w:rPr>
      </w:pPr>
      <w:r w:rsidRPr="00B32350">
        <w:rPr>
          <w:b/>
          <w:bCs/>
          <w:szCs w:val="28"/>
          <w:u w:val="single"/>
        </w:rPr>
        <w:tab/>
        <w:t>-Makine ve cihazların kullanıma verilmesinde düzenlenir.</w:t>
      </w:r>
    </w:p>
    <w:p w:rsidR="00B32350" w:rsidRDefault="00B32350" w:rsidP="00B32350">
      <w:pPr>
        <w:rPr>
          <w:b/>
          <w:bCs/>
          <w:szCs w:val="28"/>
          <w:u w:val="single"/>
        </w:rPr>
      </w:pPr>
      <w:r w:rsidRPr="00B32350">
        <w:rPr>
          <w:b/>
          <w:bCs/>
          <w:szCs w:val="28"/>
          <w:u w:val="single"/>
        </w:rPr>
        <w:tab/>
        <w:t xml:space="preserve">Bu Fiş, vardiya usulü çalışılan yerlerde kullanılan kara taşıtları ve iş makineleri için işyerinde koordinasyonu sağlayan sorumlu yönetici adına düzenlenir. </w:t>
      </w:r>
    </w:p>
    <w:p w:rsidR="00B32350" w:rsidRDefault="00B32350" w:rsidP="00B32350">
      <w:pPr>
        <w:rPr>
          <w:b/>
          <w:bCs/>
          <w:szCs w:val="28"/>
          <w:u w:val="single"/>
        </w:rPr>
      </w:pPr>
      <w:r w:rsidRPr="00B32350">
        <w:rPr>
          <w:b/>
          <w:bCs/>
          <w:szCs w:val="28"/>
          <w:highlight w:val="yellow"/>
          <w:u w:val="single"/>
        </w:rPr>
        <w:lastRenderedPageBreak/>
        <w:t>Taşınır İstek Belgesi</w:t>
      </w:r>
    </w:p>
    <w:p w:rsidR="00B32350" w:rsidRDefault="00B32350" w:rsidP="00B32350">
      <w:pPr>
        <w:rPr>
          <w:b/>
          <w:bCs/>
          <w:szCs w:val="28"/>
          <w:u w:val="single"/>
        </w:rPr>
      </w:pPr>
      <w:r w:rsidRPr="00B32350">
        <w:rPr>
          <w:b/>
          <w:bCs/>
          <w:szCs w:val="28"/>
          <w:highlight w:val="yellow"/>
          <w:u w:val="single"/>
        </w:rPr>
        <w:t>Taşınır İstek Belgesi Nasıl ve Kim Tarafından Düzenlenir?</w:t>
      </w:r>
    </w:p>
    <w:p w:rsidR="00B32350" w:rsidRDefault="00B32350" w:rsidP="00B32350">
      <w:pPr>
        <w:rPr>
          <w:b/>
          <w:bCs/>
          <w:szCs w:val="28"/>
          <w:u w:val="single"/>
        </w:rPr>
      </w:pPr>
      <w:r w:rsidRPr="00B32350">
        <w:rPr>
          <w:b/>
          <w:bCs/>
          <w:szCs w:val="28"/>
          <w:u w:val="single"/>
        </w:rPr>
        <w:t>Ambardan taşınır talep edildiğinde kullanılır ve talepte bulunan birim yetkilisinin onayını taşır.</w:t>
      </w:r>
    </w:p>
    <w:p w:rsidR="00B32350" w:rsidRDefault="00B32350" w:rsidP="00B32350">
      <w:pPr>
        <w:rPr>
          <w:b/>
          <w:bCs/>
          <w:szCs w:val="28"/>
          <w:u w:val="single"/>
        </w:rPr>
      </w:pPr>
      <w:r w:rsidRPr="00B32350">
        <w:rPr>
          <w:b/>
          <w:bCs/>
          <w:szCs w:val="28"/>
          <w:highlight w:val="yellow"/>
          <w:u w:val="single"/>
        </w:rPr>
        <w:t>Dayanıklı Taşınırlar Listesi</w:t>
      </w:r>
    </w:p>
    <w:p w:rsidR="00B32350" w:rsidRPr="00B32350" w:rsidRDefault="00B32350" w:rsidP="00B32350">
      <w:pPr>
        <w:rPr>
          <w:b/>
          <w:bCs/>
          <w:szCs w:val="28"/>
          <w:u w:val="single"/>
        </w:rPr>
      </w:pPr>
      <w:r w:rsidRPr="00B32350">
        <w:rPr>
          <w:b/>
          <w:bCs/>
          <w:szCs w:val="28"/>
          <w:u w:val="single"/>
        </w:rPr>
        <w:t xml:space="preserve">Dayanıklı Taşınırlar Listesi; </w:t>
      </w:r>
      <w:r w:rsidRPr="00B32350">
        <w:rPr>
          <w:b/>
          <w:bCs/>
          <w:szCs w:val="28"/>
          <w:u w:val="single"/>
        </w:rPr>
        <w:tab/>
      </w:r>
    </w:p>
    <w:p w:rsidR="00B32350" w:rsidRPr="00B32350" w:rsidRDefault="00B32350" w:rsidP="00B32350">
      <w:pPr>
        <w:rPr>
          <w:b/>
          <w:bCs/>
          <w:szCs w:val="28"/>
          <w:u w:val="single"/>
        </w:rPr>
      </w:pPr>
      <w:r w:rsidRPr="00B32350">
        <w:rPr>
          <w:b/>
          <w:bCs/>
          <w:szCs w:val="28"/>
          <w:u w:val="single"/>
        </w:rPr>
        <w:t>- Taşınır Kod Listesinin (B) bölümünde gösterilen taşınırlardan oda, büro, bölüm, atölye ve servislerde kullanılmak üzere verilenler için düzenlenir.</w:t>
      </w:r>
    </w:p>
    <w:p w:rsidR="00B32350" w:rsidRPr="00B32350" w:rsidRDefault="00B32350" w:rsidP="00B32350">
      <w:pPr>
        <w:rPr>
          <w:b/>
          <w:bCs/>
          <w:szCs w:val="28"/>
          <w:u w:val="single"/>
        </w:rPr>
      </w:pPr>
      <w:r w:rsidRPr="00B32350">
        <w:rPr>
          <w:b/>
          <w:bCs/>
          <w:szCs w:val="28"/>
          <w:u w:val="single"/>
        </w:rPr>
        <w:tab/>
        <w:t xml:space="preserve">- İki nüsha düzenlenir, Bir nüshası taşınırın bulunduğu yerde asılı bulundurulur. Diğer nüshası ise taşınır kayıt kontrol yetkilisi tarafından dosyasında saklanır. </w:t>
      </w:r>
    </w:p>
    <w:p w:rsidR="00B32350" w:rsidRDefault="00B32350" w:rsidP="00B32350">
      <w:pPr>
        <w:rPr>
          <w:b/>
          <w:bCs/>
          <w:szCs w:val="28"/>
          <w:u w:val="single"/>
        </w:rPr>
      </w:pPr>
      <w:r w:rsidRPr="00B32350">
        <w:rPr>
          <w:b/>
          <w:bCs/>
          <w:szCs w:val="28"/>
          <w:highlight w:val="yellow"/>
          <w:u w:val="single"/>
        </w:rPr>
        <w:t>Taşınır Geçici Alındısı</w:t>
      </w:r>
    </w:p>
    <w:p w:rsidR="00B32350" w:rsidRPr="00B32350" w:rsidRDefault="00B32350" w:rsidP="00B32350">
      <w:pPr>
        <w:rPr>
          <w:b/>
          <w:bCs/>
          <w:szCs w:val="28"/>
          <w:u w:val="single"/>
        </w:rPr>
      </w:pPr>
      <w:r w:rsidRPr="00B32350">
        <w:rPr>
          <w:b/>
          <w:bCs/>
          <w:szCs w:val="28"/>
          <w:u w:val="single"/>
        </w:rPr>
        <w:t xml:space="preserve">Muayene ve kabul işlemi derhal yapılamayan hallerde, taşınırların geçici olarak teslim alınmasında düzenlenir. </w:t>
      </w:r>
    </w:p>
    <w:p w:rsidR="00B32350" w:rsidRPr="00B32350" w:rsidRDefault="00B32350" w:rsidP="00B32350">
      <w:pPr>
        <w:rPr>
          <w:b/>
          <w:bCs/>
          <w:szCs w:val="28"/>
          <w:u w:val="single"/>
        </w:rPr>
      </w:pPr>
      <w:r w:rsidRPr="00B32350">
        <w:rPr>
          <w:b/>
          <w:bCs/>
          <w:szCs w:val="28"/>
          <w:u w:val="single"/>
        </w:rPr>
        <w:tab/>
        <w:t>- 2 nüsha olarak düzenlenir.</w:t>
      </w:r>
    </w:p>
    <w:p w:rsidR="00B32350" w:rsidRPr="00B32350" w:rsidRDefault="00B32350" w:rsidP="00B32350">
      <w:pPr>
        <w:rPr>
          <w:b/>
          <w:bCs/>
          <w:szCs w:val="28"/>
          <w:u w:val="single"/>
        </w:rPr>
      </w:pPr>
      <w:r w:rsidRPr="00B32350">
        <w:rPr>
          <w:b/>
          <w:bCs/>
          <w:szCs w:val="28"/>
          <w:u w:val="single"/>
        </w:rPr>
        <w:tab/>
        <w:t>- Alındının birinci nüshası taşınırı teslim edene verilir, ikinci nüshası ise dosyasında konulur.</w:t>
      </w:r>
    </w:p>
    <w:p w:rsidR="00B32350" w:rsidRDefault="00B32350" w:rsidP="00B32350">
      <w:pPr>
        <w:rPr>
          <w:b/>
          <w:bCs/>
          <w:szCs w:val="28"/>
          <w:u w:val="single"/>
        </w:rPr>
      </w:pPr>
      <w:r w:rsidRPr="00B32350">
        <w:rPr>
          <w:b/>
          <w:bCs/>
          <w:szCs w:val="28"/>
          <w:highlight w:val="yellow"/>
          <w:u w:val="single"/>
        </w:rPr>
        <w:t>Muayene ve Kabul İşleminden Sonra Taşınır Geçici Alındısı Ne Yapılır?</w:t>
      </w:r>
    </w:p>
    <w:p w:rsidR="00C733B9" w:rsidRPr="00B32350" w:rsidRDefault="00216123" w:rsidP="005E71C3">
      <w:pPr>
        <w:numPr>
          <w:ilvl w:val="0"/>
          <w:numId w:val="5"/>
        </w:numPr>
        <w:rPr>
          <w:b/>
          <w:bCs/>
          <w:szCs w:val="28"/>
          <w:u w:val="single"/>
        </w:rPr>
      </w:pPr>
      <w:r w:rsidRPr="00B32350">
        <w:rPr>
          <w:b/>
          <w:bCs/>
          <w:szCs w:val="28"/>
          <w:u w:val="single"/>
        </w:rPr>
        <w:t xml:space="preserve">Muayene ve kabul işleminden sonra kabul edilen taşınırlar için Taşınır İşlem Fişi düzenlenir ve bu Fişin tarih ve numarası geçici alındının dosyasında saklanan ikinci nüshası üzerine kaydedilir. </w:t>
      </w:r>
    </w:p>
    <w:p w:rsidR="00B32350" w:rsidRPr="00B32350" w:rsidRDefault="00B32350" w:rsidP="00B32350">
      <w:pPr>
        <w:rPr>
          <w:b/>
          <w:bCs/>
          <w:szCs w:val="28"/>
          <w:u w:val="single"/>
        </w:rPr>
      </w:pPr>
      <w:r w:rsidRPr="00B32350">
        <w:rPr>
          <w:b/>
          <w:bCs/>
          <w:szCs w:val="28"/>
          <w:u w:val="single"/>
        </w:rPr>
        <w:tab/>
      </w:r>
    </w:p>
    <w:p w:rsidR="00C733B9" w:rsidRPr="00B32350" w:rsidRDefault="00216123" w:rsidP="005E71C3">
      <w:pPr>
        <w:numPr>
          <w:ilvl w:val="0"/>
          <w:numId w:val="6"/>
        </w:numPr>
        <w:rPr>
          <w:b/>
          <w:bCs/>
          <w:szCs w:val="28"/>
          <w:u w:val="single"/>
        </w:rPr>
      </w:pPr>
      <w:r w:rsidRPr="00B32350">
        <w:rPr>
          <w:b/>
          <w:bCs/>
          <w:szCs w:val="28"/>
          <w:u w:val="single"/>
        </w:rPr>
        <w:t>Muayene ve kabul işleminden sonra kabul edilmeyen taşınırlarda ise ilgiliye verilen Taşınır Geçici Alındısı geri alınarak dosyasındaki ikinci nüshasıyla birleştirilir. Alındının geri alınamaması halinde ikinci nüshası üzerine durumu belirtir açıklama yapılır.</w:t>
      </w:r>
    </w:p>
    <w:p w:rsidR="00B32350" w:rsidRDefault="00B32350" w:rsidP="00B32350">
      <w:pPr>
        <w:rPr>
          <w:b/>
          <w:bCs/>
          <w:szCs w:val="28"/>
          <w:u w:val="single"/>
        </w:rPr>
      </w:pPr>
      <w:r w:rsidRPr="00B32350">
        <w:rPr>
          <w:b/>
          <w:bCs/>
          <w:szCs w:val="28"/>
          <w:highlight w:val="yellow"/>
          <w:u w:val="single"/>
        </w:rPr>
        <w:t>Kayıttan Düşme Teklif ve Onay Tutanağı</w:t>
      </w:r>
    </w:p>
    <w:p w:rsidR="00F55219" w:rsidRPr="00F55219" w:rsidRDefault="00F55219" w:rsidP="00F55219">
      <w:pPr>
        <w:rPr>
          <w:b/>
          <w:bCs/>
          <w:szCs w:val="28"/>
          <w:u w:val="single"/>
        </w:rPr>
      </w:pPr>
      <w:r w:rsidRPr="00F55219">
        <w:rPr>
          <w:b/>
          <w:bCs/>
          <w:szCs w:val="28"/>
          <w:u w:val="single"/>
        </w:rPr>
        <w:tab/>
      </w:r>
      <w:r w:rsidRPr="00F55219">
        <w:rPr>
          <w:b/>
          <w:bCs/>
          <w:szCs w:val="28"/>
          <w:highlight w:val="yellow"/>
          <w:u w:val="single"/>
        </w:rPr>
        <w:t>Kayıttan Düşme Teklif ve Onay Tutanağı Hangi Hallerde Düzenlenir?</w:t>
      </w:r>
    </w:p>
    <w:p w:rsidR="00C733B9" w:rsidRPr="00F55219" w:rsidRDefault="00216123" w:rsidP="005E71C3">
      <w:pPr>
        <w:numPr>
          <w:ilvl w:val="0"/>
          <w:numId w:val="7"/>
        </w:numPr>
        <w:rPr>
          <w:b/>
          <w:bCs/>
          <w:szCs w:val="28"/>
          <w:u w:val="single"/>
        </w:rPr>
      </w:pPr>
      <w:r w:rsidRPr="00F55219">
        <w:rPr>
          <w:b/>
          <w:bCs/>
          <w:szCs w:val="28"/>
          <w:u w:val="single"/>
        </w:rPr>
        <w:t>Taşınırın kaybolma, çalınma ve fire gibi herhangi bir nedenle yok olması,</w:t>
      </w:r>
    </w:p>
    <w:p w:rsidR="00C733B9" w:rsidRPr="00F55219" w:rsidRDefault="00216123" w:rsidP="005E71C3">
      <w:pPr>
        <w:numPr>
          <w:ilvl w:val="0"/>
          <w:numId w:val="7"/>
        </w:numPr>
        <w:rPr>
          <w:b/>
          <w:bCs/>
          <w:szCs w:val="28"/>
          <w:u w:val="single"/>
        </w:rPr>
      </w:pPr>
      <w:r w:rsidRPr="00F55219">
        <w:rPr>
          <w:b/>
          <w:bCs/>
          <w:szCs w:val="28"/>
          <w:u w:val="single"/>
        </w:rPr>
        <w:t>Taşınırın yıpranma, kırılma veya bozulma gibi nedenlerle kullanılamaz hale gelmesi,</w:t>
      </w:r>
    </w:p>
    <w:p w:rsidR="00C733B9" w:rsidRPr="00F55219" w:rsidRDefault="00216123" w:rsidP="005E71C3">
      <w:pPr>
        <w:numPr>
          <w:ilvl w:val="0"/>
          <w:numId w:val="7"/>
        </w:numPr>
        <w:rPr>
          <w:b/>
          <w:bCs/>
          <w:szCs w:val="28"/>
          <w:u w:val="single"/>
        </w:rPr>
      </w:pPr>
      <w:r w:rsidRPr="00F55219">
        <w:rPr>
          <w:b/>
          <w:bCs/>
          <w:szCs w:val="28"/>
          <w:u w:val="single"/>
        </w:rPr>
        <w:t>Taşınırın hurdaya ayrılması,</w:t>
      </w:r>
    </w:p>
    <w:p w:rsidR="00C733B9" w:rsidRPr="00F55219" w:rsidRDefault="00216123" w:rsidP="005E71C3">
      <w:pPr>
        <w:numPr>
          <w:ilvl w:val="0"/>
          <w:numId w:val="7"/>
        </w:numPr>
        <w:rPr>
          <w:b/>
          <w:bCs/>
          <w:szCs w:val="28"/>
          <w:u w:val="single"/>
        </w:rPr>
      </w:pPr>
      <w:r w:rsidRPr="00F55219">
        <w:rPr>
          <w:b/>
          <w:bCs/>
          <w:szCs w:val="28"/>
          <w:u w:val="single"/>
        </w:rPr>
        <w:t>Canlı taşınırların ölmesi,</w:t>
      </w:r>
    </w:p>
    <w:p w:rsidR="00F55219" w:rsidRDefault="00F55219" w:rsidP="00F55219">
      <w:pPr>
        <w:rPr>
          <w:b/>
          <w:bCs/>
          <w:szCs w:val="28"/>
          <w:u w:val="single"/>
        </w:rPr>
      </w:pPr>
      <w:r w:rsidRPr="00F55219">
        <w:rPr>
          <w:b/>
          <w:bCs/>
          <w:szCs w:val="28"/>
          <w:u w:val="single"/>
        </w:rPr>
        <w:tab/>
        <w:t xml:space="preserve">gibi nedenlerle kayıtlardan düşülmesini sağlamak </w:t>
      </w:r>
      <w:proofErr w:type="gramStart"/>
      <w:r w:rsidRPr="00F55219">
        <w:rPr>
          <w:b/>
          <w:bCs/>
          <w:szCs w:val="28"/>
          <w:u w:val="single"/>
        </w:rPr>
        <w:t>amacıyla  düzenlenir</w:t>
      </w:r>
      <w:proofErr w:type="gramEnd"/>
      <w:r w:rsidRPr="00F55219">
        <w:rPr>
          <w:b/>
          <w:bCs/>
          <w:szCs w:val="28"/>
          <w:u w:val="single"/>
        </w:rPr>
        <w:t>.</w:t>
      </w:r>
    </w:p>
    <w:p w:rsidR="00F55219" w:rsidRDefault="00F55219" w:rsidP="00F55219">
      <w:pPr>
        <w:rPr>
          <w:b/>
          <w:bCs/>
          <w:szCs w:val="28"/>
          <w:u w:val="single"/>
        </w:rPr>
      </w:pPr>
      <w:r w:rsidRPr="00F55219">
        <w:rPr>
          <w:b/>
          <w:bCs/>
          <w:szCs w:val="28"/>
          <w:highlight w:val="yellow"/>
          <w:u w:val="single"/>
        </w:rPr>
        <w:t>Kayıttan Düşme Teklif ve Onay Tutanağı Kim Tarafından Düzenlenir ve Kimlerce Onaylanması Gerekir?</w:t>
      </w:r>
    </w:p>
    <w:p w:rsidR="00C733B9" w:rsidRPr="00F55219" w:rsidRDefault="00216123" w:rsidP="005E71C3">
      <w:pPr>
        <w:numPr>
          <w:ilvl w:val="0"/>
          <w:numId w:val="8"/>
        </w:numPr>
        <w:rPr>
          <w:b/>
          <w:bCs/>
          <w:szCs w:val="28"/>
          <w:u w:val="single"/>
        </w:rPr>
      </w:pPr>
      <w:r w:rsidRPr="00F55219">
        <w:rPr>
          <w:b/>
          <w:bCs/>
          <w:szCs w:val="28"/>
          <w:u w:val="single"/>
        </w:rPr>
        <w:lastRenderedPageBreak/>
        <w:t xml:space="preserve">Durumun araştırma gerektirmesi halinde harcama yetkilisi tarafından görevlendirilecek en az üç kişiden oluşan komisyon kararına, </w:t>
      </w:r>
    </w:p>
    <w:p w:rsidR="00C733B9" w:rsidRPr="00F55219" w:rsidRDefault="00216123" w:rsidP="005E71C3">
      <w:pPr>
        <w:numPr>
          <w:ilvl w:val="0"/>
          <w:numId w:val="8"/>
        </w:numPr>
        <w:rPr>
          <w:b/>
          <w:bCs/>
          <w:szCs w:val="28"/>
          <w:u w:val="single"/>
        </w:rPr>
      </w:pPr>
      <w:r w:rsidRPr="00F55219">
        <w:rPr>
          <w:b/>
          <w:bCs/>
          <w:szCs w:val="28"/>
          <w:u w:val="single"/>
        </w:rPr>
        <w:t xml:space="preserve">Durumun araştırma gerektirmemesi halinde harcama yetkilisinin kararına, </w:t>
      </w:r>
    </w:p>
    <w:p w:rsidR="00C733B9" w:rsidRPr="00F55219" w:rsidRDefault="00216123" w:rsidP="005E71C3">
      <w:pPr>
        <w:numPr>
          <w:ilvl w:val="0"/>
          <w:numId w:val="8"/>
        </w:numPr>
        <w:rPr>
          <w:b/>
          <w:bCs/>
          <w:szCs w:val="28"/>
          <w:u w:val="single"/>
        </w:rPr>
      </w:pPr>
      <w:r w:rsidRPr="00F55219">
        <w:rPr>
          <w:b/>
          <w:bCs/>
          <w:szCs w:val="28"/>
          <w:u w:val="single"/>
        </w:rPr>
        <w:t xml:space="preserve">Sayım sonucunda taşınırların noksan çıkması halinde ise sayım kurulunun kararına, </w:t>
      </w:r>
    </w:p>
    <w:p w:rsidR="00C733B9" w:rsidRPr="00F55219" w:rsidRDefault="00216123" w:rsidP="005E71C3">
      <w:pPr>
        <w:numPr>
          <w:ilvl w:val="0"/>
          <w:numId w:val="8"/>
        </w:numPr>
        <w:rPr>
          <w:b/>
          <w:bCs/>
          <w:szCs w:val="28"/>
          <w:u w:val="single"/>
        </w:rPr>
      </w:pPr>
      <w:r w:rsidRPr="00F55219">
        <w:rPr>
          <w:b/>
          <w:bCs/>
          <w:szCs w:val="28"/>
          <w:u w:val="single"/>
        </w:rPr>
        <w:t xml:space="preserve">Dayanılarak taşınır kayıt kontrol yetkilisince düzenlenir ve verilen yetki çerçevesinde üst yönetici veya harcama yetkilisi tarafından onaylanır. </w:t>
      </w:r>
    </w:p>
    <w:p w:rsidR="00F55219" w:rsidRDefault="00F55219" w:rsidP="00F55219">
      <w:pPr>
        <w:rPr>
          <w:b/>
          <w:bCs/>
          <w:szCs w:val="28"/>
          <w:u w:val="single"/>
        </w:rPr>
      </w:pPr>
      <w:r w:rsidRPr="00F55219">
        <w:rPr>
          <w:b/>
          <w:bCs/>
          <w:szCs w:val="28"/>
          <w:highlight w:val="yellow"/>
          <w:u w:val="single"/>
        </w:rPr>
        <w:t>TAŞINIR MALLARDA GİRİŞ İŞLEMLERİ</w:t>
      </w:r>
    </w:p>
    <w:p w:rsidR="00F55219" w:rsidRDefault="00F55219" w:rsidP="00F55219">
      <w:pPr>
        <w:rPr>
          <w:b/>
          <w:bCs/>
          <w:szCs w:val="28"/>
          <w:u w:val="single"/>
        </w:rPr>
      </w:pPr>
      <w:r w:rsidRPr="00F55219">
        <w:rPr>
          <w:b/>
          <w:bCs/>
          <w:szCs w:val="28"/>
          <w:highlight w:val="yellow"/>
          <w:u w:val="single"/>
        </w:rPr>
        <w:t>Alımı Bir Merkezden Yapılarak Birden Fazla Birimi Dağıtımı Yapılan Taşınır Mallar Hakkında Nasıl İşlem Yapılır?</w:t>
      </w:r>
    </w:p>
    <w:p w:rsidR="00C733B9" w:rsidRPr="00F55219" w:rsidRDefault="00216123" w:rsidP="005E71C3">
      <w:pPr>
        <w:numPr>
          <w:ilvl w:val="0"/>
          <w:numId w:val="9"/>
        </w:numPr>
        <w:rPr>
          <w:b/>
          <w:bCs/>
          <w:szCs w:val="28"/>
          <w:u w:val="single"/>
        </w:rPr>
      </w:pPr>
      <w:r w:rsidRPr="00F55219">
        <w:rPr>
          <w:b/>
          <w:bCs/>
          <w:szCs w:val="28"/>
          <w:u w:val="single"/>
        </w:rPr>
        <w:t xml:space="preserve">Taşınırın teslim edildiği birimlerce Taşınır İşlem Fişi düzenlenir ve bir nüshası alımı yapan birime gönderilir. </w:t>
      </w:r>
    </w:p>
    <w:p w:rsidR="00C733B9" w:rsidRPr="00F55219" w:rsidRDefault="00216123" w:rsidP="005E71C3">
      <w:pPr>
        <w:numPr>
          <w:ilvl w:val="0"/>
          <w:numId w:val="9"/>
        </w:numPr>
        <w:rPr>
          <w:b/>
          <w:bCs/>
          <w:szCs w:val="28"/>
          <w:u w:val="single"/>
        </w:rPr>
      </w:pPr>
      <w:r w:rsidRPr="00F55219">
        <w:rPr>
          <w:b/>
          <w:bCs/>
          <w:szCs w:val="28"/>
          <w:u w:val="single"/>
        </w:rPr>
        <w:t>Alımı yapan birim, gelen fişlere dayanarak, ödemeye ve kendi giriş kayıtlarına esas olmak üzere Taşınır İşlem Fişi düzenler.</w:t>
      </w:r>
    </w:p>
    <w:p w:rsidR="00C733B9" w:rsidRPr="00F55219" w:rsidRDefault="00216123" w:rsidP="005E71C3">
      <w:pPr>
        <w:numPr>
          <w:ilvl w:val="0"/>
          <w:numId w:val="9"/>
        </w:numPr>
        <w:rPr>
          <w:b/>
          <w:bCs/>
          <w:szCs w:val="28"/>
          <w:u w:val="single"/>
        </w:rPr>
      </w:pPr>
      <w:r w:rsidRPr="00F55219">
        <w:rPr>
          <w:b/>
          <w:bCs/>
          <w:szCs w:val="28"/>
          <w:u w:val="single"/>
        </w:rPr>
        <w:t xml:space="preserve">Diğer birimlerden alınan Fişler, düzenlenen bu Fişin idarede kalan nüshasına bağlanır. </w:t>
      </w:r>
    </w:p>
    <w:p w:rsidR="00C733B9" w:rsidRPr="00F55219" w:rsidRDefault="00216123" w:rsidP="005E71C3">
      <w:pPr>
        <w:numPr>
          <w:ilvl w:val="0"/>
          <w:numId w:val="9"/>
        </w:numPr>
        <w:rPr>
          <w:b/>
          <w:bCs/>
          <w:szCs w:val="28"/>
          <w:u w:val="single"/>
        </w:rPr>
      </w:pPr>
      <w:r w:rsidRPr="00F55219">
        <w:rPr>
          <w:b/>
          <w:bCs/>
          <w:szCs w:val="28"/>
          <w:u w:val="single"/>
        </w:rPr>
        <w:t xml:space="preserve">Alımı yapan birimce giriş kayıtları yapıldıktan sonra düzenlenecek Taşınır İşlem Fişiyle de ilgili diğer birimler adına çıkış kaydedilir. </w:t>
      </w:r>
    </w:p>
    <w:p w:rsidR="00F55219" w:rsidRDefault="00E06650" w:rsidP="00F55219">
      <w:pPr>
        <w:rPr>
          <w:b/>
          <w:bCs/>
          <w:szCs w:val="28"/>
          <w:u w:val="single"/>
        </w:rPr>
      </w:pPr>
      <w:r w:rsidRPr="00E06650">
        <w:rPr>
          <w:b/>
          <w:bCs/>
          <w:szCs w:val="28"/>
          <w:highlight w:val="yellow"/>
          <w:u w:val="single"/>
        </w:rPr>
        <w:t>Süreli Yayın Alımlarında Taşınır İşlem Fişi Düzenlenir Mi?</w:t>
      </w:r>
    </w:p>
    <w:p w:rsidR="00E06650" w:rsidRDefault="00E06650" w:rsidP="00F55219">
      <w:pPr>
        <w:rPr>
          <w:b/>
          <w:bCs/>
          <w:szCs w:val="28"/>
          <w:u w:val="single"/>
        </w:rPr>
      </w:pPr>
      <w:r w:rsidRPr="00E06650">
        <w:rPr>
          <w:b/>
          <w:bCs/>
          <w:szCs w:val="28"/>
          <w:u w:val="single"/>
        </w:rPr>
        <w:t>Satın alınan dergi ve gazete gibi süreli yayınların bedellerinin ödenmesi sırasında Taşınır İşlem Fişi düzenlenmez. Söz konusu yayınlardan cilt birliği sağlananlar, ciltletildikten sonra Taşınır İşlem Fişi düzenlenerek kayıtlara alınır.</w:t>
      </w:r>
    </w:p>
    <w:p w:rsidR="00E06650" w:rsidRDefault="00E06650" w:rsidP="00F55219">
      <w:pPr>
        <w:rPr>
          <w:b/>
          <w:bCs/>
          <w:szCs w:val="28"/>
          <w:u w:val="single"/>
        </w:rPr>
      </w:pPr>
      <w:r w:rsidRPr="00E06650">
        <w:rPr>
          <w:b/>
          <w:bCs/>
          <w:szCs w:val="28"/>
          <w:highlight w:val="yellow"/>
          <w:u w:val="single"/>
        </w:rPr>
        <w:t>Bağış ve Yardım Yoluyla Edinilen Taşınırların Girişi Nasıl Yapılır</w:t>
      </w:r>
    </w:p>
    <w:p w:rsidR="00E06650" w:rsidRPr="00E06650" w:rsidRDefault="00E06650" w:rsidP="00E06650">
      <w:pPr>
        <w:rPr>
          <w:b/>
          <w:bCs/>
          <w:szCs w:val="28"/>
          <w:u w:val="single"/>
        </w:rPr>
      </w:pPr>
      <w:r w:rsidRPr="00E06650">
        <w:rPr>
          <w:b/>
          <w:bCs/>
          <w:szCs w:val="28"/>
          <w:u w:val="single"/>
        </w:rPr>
        <w:t xml:space="preserve">Teslim alındığında, taşınır kayıt kontrol yetkilisi tarafından Taşınır İşlem Fişi düzenlenerek kayıtlara alınır. Fişin birinci nüshası bağış ve yardım edene verilir veya gönderilir. </w:t>
      </w:r>
    </w:p>
    <w:p w:rsidR="00E06650" w:rsidRDefault="00E06650" w:rsidP="00F55219">
      <w:pPr>
        <w:rPr>
          <w:b/>
          <w:bCs/>
          <w:szCs w:val="28"/>
          <w:u w:val="single"/>
        </w:rPr>
      </w:pPr>
      <w:r w:rsidRPr="00E06650">
        <w:rPr>
          <w:b/>
          <w:bCs/>
          <w:szCs w:val="28"/>
          <w:u w:val="single"/>
        </w:rPr>
        <w:t>Sayım Fazlası Taşınırların Girişi Nasıl Yapılır?</w:t>
      </w:r>
    </w:p>
    <w:p w:rsidR="00E06650" w:rsidRDefault="00E06650" w:rsidP="00F55219">
      <w:pPr>
        <w:rPr>
          <w:b/>
          <w:bCs/>
          <w:szCs w:val="28"/>
          <w:u w:val="single"/>
        </w:rPr>
      </w:pPr>
      <w:r w:rsidRPr="00E06650">
        <w:rPr>
          <w:b/>
          <w:bCs/>
          <w:szCs w:val="28"/>
          <w:u w:val="single"/>
        </w:rPr>
        <w:t>Taşınır İşlem Fişi düzenlenerek kayıtlara alınır. Sayım fazlası taşınırların giriş kaydedilmesinde; söz konusu taşınırla aynı nitelikte son bir yıl içinde girişi yapılan taşınır varsa bu değer, aksi halde değer tespit komisyonu tarafından belirlenecek değer esas alınır.</w:t>
      </w:r>
    </w:p>
    <w:p w:rsidR="00E06650" w:rsidRDefault="00E06650" w:rsidP="00F55219">
      <w:pPr>
        <w:rPr>
          <w:b/>
          <w:bCs/>
          <w:szCs w:val="28"/>
          <w:u w:val="single"/>
        </w:rPr>
      </w:pPr>
      <w:r w:rsidRPr="00E06650">
        <w:rPr>
          <w:b/>
          <w:bCs/>
          <w:szCs w:val="28"/>
          <w:highlight w:val="yellow"/>
          <w:u w:val="single"/>
        </w:rPr>
        <w:t>Kullanılmak Üzere Zimmetle Verilen Dayanıklı Taşınırların İadesi Nasıl Yapılır?</w:t>
      </w:r>
    </w:p>
    <w:p w:rsidR="00C733B9" w:rsidRPr="00E06650" w:rsidRDefault="00216123" w:rsidP="005E71C3">
      <w:pPr>
        <w:numPr>
          <w:ilvl w:val="0"/>
          <w:numId w:val="10"/>
        </w:numPr>
        <w:rPr>
          <w:b/>
          <w:bCs/>
          <w:szCs w:val="28"/>
          <w:u w:val="single"/>
        </w:rPr>
      </w:pPr>
      <w:r w:rsidRPr="00E06650">
        <w:rPr>
          <w:b/>
          <w:bCs/>
          <w:szCs w:val="28"/>
          <w:u w:val="single"/>
        </w:rPr>
        <w:t xml:space="preserve">Dayanıklı taşınırlardan, herhangi bir nedenle ilgililerince iade edilenler için Taşınır İşlem Fişi düzenlenmez. </w:t>
      </w:r>
    </w:p>
    <w:p w:rsidR="00C733B9" w:rsidRPr="00E06650" w:rsidRDefault="00216123" w:rsidP="005E71C3">
      <w:pPr>
        <w:numPr>
          <w:ilvl w:val="0"/>
          <w:numId w:val="10"/>
        </w:numPr>
        <w:rPr>
          <w:b/>
          <w:bCs/>
          <w:szCs w:val="28"/>
          <w:u w:val="single"/>
        </w:rPr>
      </w:pPr>
      <w:r w:rsidRPr="00E06650">
        <w:rPr>
          <w:b/>
          <w:bCs/>
          <w:szCs w:val="28"/>
          <w:u w:val="single"/>
        </w:rPr>
        <w:t>Bu taşınırların kullanıma verilmelerinde düzenlenmiş olan Zimmet Fişleri, ilgili bölüm imzalanarak zimmetinden düşülen kişiye geri verilir ve Dayanıklı Taşınırlar Defterinde gerekli kayıtlar yapılır.</w:t>
      </w:r>
    </w:p>
    <w:p w:rsidR="00E06650" w:rsidRDefault="00E06650" w:rsidP="00F55219">
      <w:pPr>
        <w:rPr>
          <w:b/>
          <w:bCs/>
          <w:szCs w:val="28"/>
          <w:u w:val="single"/>
        </w:rPr>
      </w:pPr>
      <w:r w:rsidRPr="00E06650">
        <w:rPr>
          <w:b/>
          <w:bCs/>
          <w:szCs w:val="28"/>
          <w:highlight w:val="yellow"/>
          <w:u w:val="single"/>
        </w:rPr>
        <w:lastRenderedPageBreak/>
        <w:t>Kamu İdareleri Arasındaki Bedelsiz Devir Sonucunda Edinilen Taşınırlarda Giriş Nasıl Yapılır?</w:t>
      </w:r>
    </w:p>
    <w:p w:rsidR="00C733B9" w:rsidRPr="00E06650" w:rsidRDefault="00216123" w:rsidP="005E71C3">
      <w:pPr>
        <w:numPr>
          <w:ilvl w:val="0"/>
          <w:numId w:val="11"/>
        </w:numPr>
        <w:rPr>
          <w:b/>
          <w:bCs/>
          <w:szCs w:val="28"/>
          <w:u w:val="single"/>
        </w:rPr>
      </w:pPr>
      <w:r w:rsidRPr="00E06650">
        <w:rPr>
          <w:b/>
          <w:bCs/>
          <w:szCs w:val="28"/>
          <w:u w:val="single"/>
        </w:rPr>
        <w:t>Devreden idarenin Taşınır İşlem Fişinde gösterilen değer esas alınarak düzenlenecek Taşınır İşlem Fişi ile giriş kaydedilir ve Fişin bir nüshası yedi gün içerisinde devreden idarenin çıkış kaydına esas Taşınır İşlem Fişine bağlanmak üzere gönderilir.</w:t>
      </w:r>
    </w:p>
    <w:p w:rsidR="00C733B9" w:rsidRPr="00E06650" w:rsidRDefault="00216123" w:rsidP="005E71C3">
      <w:pPr>
        <w:numPr>
          <w:ilvl w:val="0"/>
          <w:numId w:val="11"/>
        </w:numPr>
        <w:rPr>
          <w:b/>
          <w:bCs/>
          <w:szCs w:val="28"/>
          <w:u w:val="single"/>
        </w:rPr>
      </w:pPr>
      <w:r w:rsidRPr="00E06650">
        <w:rPr>
          <w:b/>
          <w:bCs/>
          <w:szCs w:val="28"/>
          <w:u w:val="single"/>
        </w:rPr>
        <w:t>Devralan idarenin yapmış olduğu taşıma giderleri taşınırın değeri ile ilişkilendirilmez.</w:t>
      </w:r>
    </w:p>
    <w:p w:rsidR="00E06650" w:rsidRDefault="00E06650" w:rsidP="00F55219">
      <w:pPr>
        <w:rPr>
          <w:b/>
          <w:bCs/>
          <w:szCs w:val="28"/>
          <w:u w:val="single"/>
        </w:rPr>
      </w:pPr>
      <w:r w:rsidRPr="00E06650">
        <w:rPr>
          <w:b/>
          <w:bCs/>
          <w:szCs w:val="28"/>
          <w:highlight w:val="yellow"/>
          <w:u w:val="single"/>
        </w:rPr>
        <w:t>Aynı Kamu İdaresinin Muhtelif Harcama Birimlerinin Ambarları Arasında Devredilen Taşınırların Giriş İşlemleri Nasıl Yapılır?</w:t>
      </w:r>
    </w:p>
    <w:p w:rsidR="00E06650" w:rsidRPr="00E06650" w:rsidRDefault="00E06650" w:rsidP="00F55219">
      <w:pPr>
        <w:rPr>
          <w:b/>
          <w:bCs/>
          <w:szCs w:val="28"/>
          <w:u w:val="single"/>
        </w:rPr>
      </w:pPr>
      <w:r w:rsidRPr="00E06650">
        <w:rPr>
          <w:b/>
          <w:bCs/>
          <w:szCs w:val="28"/>
          <w:u w:val="single"/>
        </w:rPr>
        <w:t>Taşınır İşlem Fişi düzenlenir ve Fişin birinci nüshası ilgili taşınır kayıt ve kontrol yetkilisine verilir.</w:t>
      </w:r>
    </w:p>
    <w:p w:rsidR="00E06650" w:rsidRDefault="00E06650" w:rsidP="00F55219">
      <w:pPr>
        <w:rPr>
          <w:b/>
          <w:bCs/>
          <w:szCs w:val="28"/>
          <w:u w:val="single"/>
        </w:rPr>
      </w:pPr>
      <w:r w:rsidRPr="00E06650">
        <w:rPr>
          <w:b/>
          <w:bCs/>
          <w:szCs w:val="28"/>
          <w:highlight w:val="yellow"/>
          <w:u w:val="single"/>
        </w:rPr>
        <w:t>Aynı Harcama Biriminin Ambarları Arasındaki Taşınır Devirlerinde Giriş İşlemleri Nasıl Yapılır?</w:t>
      </w:r>
    </w:p>
    <w:p w:rsidR="00E06650" w:rsidRPr="00E06650" w:rsidRDefault="00E06650" w:rsidP="00E06650">
      <w:pPr>
        <w:rPr>
          <w:b/>
          <w:bCs/>
          <w:szCs w:val="28"/>
          <w:u w:val="single"/>
        </w:rPr>
      </w:pPr>
      <w:r w:rsidRPr="00E06650">
        <w:rPr>
          <w:b/>
          <w:bCs/>
          <w:szCs w:val="28"/>
          <w:u w:val="single"/>
        </w:rPr>
        <w:t>Taşınır İşlem Fişi düzenlenir ancak, düzenlenen Taşınır İşlem Fişi muhasebe birimine gönderilmez.</w:t>
      </w:r>
    </w:p>
    <w:p w:rsidR="00E06650" w:rsidRDefault="00E06650" w:rsidP="00F55219">
      <w:pPr>
        <w:rPr>
          <w:b/>
          <w:bCs/>
          <w:szCs w:val="28"/>
          <w:u w:val="single"/>
        </w:rPr>
      </w:pPr>
      <w:r w:rsidRPr="00E06650">
        <w:rPr>
          <w:b/>
          <w:bCs/>
          <w:szCs w:val="28"/>
          <w:highlight w:val="yellow"/>
          <w:u w:val="single"/>
        </w:rPr>
        <w:t xml:space="preserve">Kamu İdarelerinin Kendi Kullanımları İçin İç </w:t>
      </w:r>
      <w:proofErr w:type="gramStart"/>
      <w:r w:rsidRPr="00E06650">
        <w:rPr>
          <w:b/>
          <w:bCs/>
          <w:szCs w:val="28"/>
          <w:highlight w:val="yellow"/>
          <w:u w:val="single"/>
        </w:rPr>
        <w:t>İmkanlarıyla</w:t>
      </w:r>
      <w:proofErr w:type="gramEnd"/>
      <w:r w:rsidRPr="00E06650">
        <w:rPr>
          <w:b/>
          <w:bCs/>
          <w:szCs w:val="28"/>
          <w:highlight w:val="yellow"/>
          <w:u w:val="single"/>
        </w:rPr>
        <w:t xml:space="preserve"> Ürettikleri Taşınırların Girişi Nasıl Yapılır?</w:t>
      </w:r>
    </w:p>
    <w:p w:rsidR="00E06650" w:rsidRDefault="00E06650" w:rsidP="00F55219">
      <w:pPr>
        <w:rPr>
          <w:b/>
          <w:bCs/>
          <w:szCs w:val="28"/>
          <w:u w:val="single"/>
        </w:rPr>
      </w:pPr>
      <w:r w:rsidRPr="00E06650">
        <w:rPr>
          <w:b/>
          <w:bCs/>
          <w:szCs w:val="28"/>
          <w:u w:val="single"/>
        </w:rPr>
        <w:t>Değer tespit komisyonu tarafından belirlenecek rayiç bedel üzerinden Taşınır İşlem Fişi düzenlenerek giriş kaydedilir.</w:t>
      </w:r>
    </w:p>
    <w:p w:rsidR="00E06650" w:rsidRDefault="00E06650" w:rsidP="00E06650">
      <w:pPr>
        <w:rPr>
          <w:b/>
          <w:bCs/>
          <w:szCs w:val="28"/>
          <w:u w:val="single"/>
        </w:rPr>
      </w:pPr>
      <w:r w:rsidRPr="00E06650">
        <w:rPr>
          <w:b/>
          <w:bCs/>
          <w:szCs w:val="28"/>
          <w:highlight w:val="yellow"/>
          <w:u w:val="single"/>
        </w:rPr>
        <w:t>TAŞINIR MALLARDA ÇIKIŞ İŞLEMLERİ</w:t>
      </w:r>
    </w:p>
    <w:p w:rsidR="00E06650" w:rsidRPr="00E06650" w:rsidRDefault="00E06650" w:rsidP="00E06650">
      <w:pPr>
        <w:rPr>
          <w:b/>
          <w:bCs/>
          <w:szCs w:val="28"/>
          <w:u w:val="single"/>
        </w:rPr>
      </w:pPr>
      <w:r w:rsidRPr="00E06650">
        <w:rPr>
          <w:b/>
          <w:bCs/>
          <w:szCs w:val="28"/>
          <w:highlight w:val="yellow"/>
          <w:u w:val="single"/>
        </w:rPr>
        <w:t>Tüketim Malzemelerinin Çıkışı Nasıl Yapılır ve Nelere Dikkat Edilmelidir</w:t>
      </w:r>
    </w:p>
    <w:p w:rsidR="00C733B9" w:rsidRPr="00E06650" w:rsidRDefault="00216123" w:rsidP="005E71C3">
      <w:pPr>
        <w:numPr>
          <w:ilvl w:val="0"/>
          <w:numId w:val="12"/>
        </w:numPr>
        <w:rPr>
          <w:b/>
          <w:bCs/>
          <w:szCs w:val="28"/>
          <w:u w:val="single"/>
        </w:rPr>
      </w:pPr>
      <w:r w:rsidRPr="00E06650">
        <w:rPr>
          <w:b/>
          <w:bCs/>
          <w:szCs w:val="28"/>
          <w:u w:val="single"/>
        </w:rPr>
        <w:t>Taşınır İstek Belgesi karşılığında düzenlenecek Taşınır İşlem Fişi ile çıkış kaydedilir.</w:t>
      </w:r>
    </w:p>
    <w:p w:rsidR="00C733B9" w:rsidRPr="00E06650" w:rsidRDefault="00216123" w:rsidP="005E71C3">
      <w:pPr>
        <w:numPr>
          <w:ilvl w:val="0"/>
          <w:numId w:val="12"/>
        </w:numPr>
        <w:rPr>
          <w:b/>
          <w:bCs/>
          <w:szCs w:val="28"/>
          <w:u w:val="single"/>
        </w:rPr>
      </w:pPr>
      <w:r w:rsidRPr="00E06650">
        <w:rPr>
          <w:b/>
          <w:bCs/>
          <w:szCs w:val="28"/>
          <w:u w:val="single"/>
        </w:rPr>
        <w:t xml:space="preserve">Kamu idarelerinin iç </w:t>
      </w:r>
      <w:proofErr w:type="gramStart"/>
      <w:r w:rsidRPr="00E06650">
        <w:rPr>
          <w:b/>
          <w:bCs/>
          <w:szCs w:val="28"/>
          <w:u w:val="single"/>
        </w:rPr>
        <w:t>imkanlarıyla</w:t>
      </w:r>
      <w:proofErr w:type="gramEnd"/>
      <w:r w:rsidRPr="00E06650">
        <w:rPr>
          <w:b/>
          <w:bCs/>
          <w:szCs w:val="28"/>
          <w:u w:val="single"/>
        </w:rPr>
        <w:t xml:space="preserve"> kendi kullanımları için üretecekleri dayanıklı taşınırların üretiminde kullanılan taşınırlar da Taşınır İstek Belgesi karşılığında düzenlenecek Taşınır İşlem Fişi ile çıkış kaydedilir. </w:t>
      </w:r>
    </w:p>
    <w:p w:rsidR="00C733B9" w:rsidRPr="00E06650" w:rsidRDefault="00216123" w:rsidP="005E71C3">
      <w:pPr>
        <w:numPr>
          <w:ilvl w:val="0"/>
          <w:numId w:val="12"/>
        </w:numPr>
        <w:rPr>
          <w:b/>
          <w:bCs/>
          <w:szCs w:val="28"/>
          <w:u w:val="single"/>
        </w:rPr>
      </w:pPr>
      <w:r w:rsidRPr="00E06650">
        <w:rPr>
          <w:b/>
          <w:bCs/>
          <w:szCs w:val="28"/>
          <w:u w:val="single"/>
        </w:rPr>
        <w:t xml:space="preserve">Taşınır İşlem Fişi düzenlenmeden hiçbir şekilde tüketim malzemesi çıkışı yapılamaz. </w:t>
      </w:r>
    </w:p>
    <w:p w:rsidR="00C733B9" w:rsidRPr="00E06650" w:rsidRDefault="00216123" w:rsidP="005E71C3">
      <w:pPr>
        <w:numPr>
          <w:ilvl w:val="0"/>
          <w:numId w:val="12"/>
        </w:numPr>
        <w:rPr>
          <w:b/>
          <w:bCs/>
          <w:szCs w:val="28"/>
          <w:u w:val="single"/>
        </w:rPr>
      </w:pPr>
      <w:r w:rsidRPr="00E06650">
        <w:rPr>
          <w:b/>
          <w:bCs/>
          <w:szCs w:val="28"/>
          <w:u w:val="single"/>
        </w:rPr>
        <w:t xml:space="preserve">Tüketim malzemelerinin çıkış kayıtları, ambarlara girişlerindeki öncelik sırası dikkate alınarak "ilk giren-ilk çıkar" esasına göre ve giriş bedelleri üzerinden yapılır. </w:t>
      </w:r>
    </w:p>
    <w:p w:rsidR="00E06650" w:rsidRDefault="00E06650" w:rsidP="00F55219">
      <w:pPr>
        <w:rPr>
          <w:b/>
          <w:bCs/>
          <w:szCs w:val="28"/>
          <w:u w:val="single"/>
        </w:rPr>
      </w:pPr>
      <w:r w:rsidRPr="00E06650">
        <w:rPr>
          <w:b/>
          <w:bCs/>
          <w:szCs w:val="28"/>
          <w:highlight w:val="yellow"/>
          <w:u w:val="single"/>
        </w:rPr>
        <w:t>Dayanıklı Taşınırların Kullanım Nedeniyle Çıkışları Nasıl Yapılır?</w:t>
      </w:r>
    </w:p>
    <w:p w:rsidR="00C733B9" w:rsidRPr="00E06650" w:rsidRDefault="00216123" w:rsidP="005E71C3">
      <w:pPr>
        <w:numPr>
          <w:ilvl w:val="0"/>
          <w:numId w:val="13"/>
        </w:numPr>
        <w:rPr>
          <w:b/>
          <w:bCs/>
          <w:szCs w:val="28"/>
          <w:u w:val="single"/>
        </w:rPr>
      </w:pPr>
      <w:r w:rsidRPr="00E06650">
        <w:rPr>
          <w:b/>
          <w:bCs/>
          <w:szCs w:val="28"/>
          <w:u w:val="single"/>
        </w:rPr>
        <w:t>Taşınır İşlem Fişi düzenlenmez.</w:t>
      </w:r>
    </w:p>
    <w:p w:rsidR="00C733B9" w:rsidRPr="00E06650" w:rsidRDefault="00216123" w:rsidP="005E71C3">
      <w:pPr>
        <w:numPr>
          <w:ilvl w:val="0"/>
          <w:numId w:val="13"/>
        </w:numPr>
        <w:rPr>
          <w:b/>
          <w:bCs/>
          <w:szCs w:val="28"/>
          <w:u w:val="single"/>
        </w:rPr>
      </w:pPr>
      <w:r w:rsidRPr="00E06650">
        <w:rPr>
          <w:b/>
          <w:bCs/>
          <w:szCs w:val="28"/>
          <w:u w:val="single"/>
        </w:rPr>
        <w:t>Talep edilen dayanıklı taşınırlar Zimmet Fişi ile verilir.</w:t>
      </w:r>
    </w:p>
    <w:p w:rsidR="00C733B9" w:rsidRPr="00E06650" w:rsidRDefault="00216123" w:rsidP="005E71C3">
      <w:pPr>
        <w:numPr>
          <w:ilvl w:val="0"/>
          <w:numId w:val="13"/>
        </w:numPr>
        <w:rPr>
          <w:b/>
          <w:bCs/>
          <w:szCs w:val="28"/>
          <w:u w:val="single"/>
        </w:rPr>
      </w:pPr>
      <w:r w:rsidRPr="00E06650">
        <w:rPr>
          <w:b/>
          <w:bCs/>
          <w:szCs w:val="28"/>
          <w:u w:val="single"/>
        </w:rPr>
        <w:t>Oda, büro, bölüm, geçit, salon, atölye, garaj ve servis gibi ortak kullanım alanlarında kullanılmak üzere verilen taşınırlar için Dayanıklı Taşınırlar Listesi düzenlenir ve taşınırlar ortak kullanım alanının sorumlusu veya yöneticisine imzası alınarak teslim edilir.</w:t>
      </w:r>
    </w:p>
    <w:p w:rsidR="00E06650" w:rsidRDefault="00E06650" w:rsidP="00F55219">
      <w:pPr>
        <w:rPr>
          <w:b/>
          <w:bCs/>
          <w:szCs w:val="28"/>
          <w:u w:val="single"/>
        </w:rPr>
      </w:pPr>
      <w:r w:rsidRPr="00E06650">
        <w:rPr>
          <w:b/>
          <w:bCs/>
          <w:szCs w:val="28"/>
          <w:highlight w:val="yellow"/>
          <w:u w:val="single"/>
        </w:rPr>
        <w:t>Aynı Kamu İdaresinin Muhtelif Harcama Birimlerinin Ambarları Arasında Devredilen Taşınırların Çıkış İşlemleri Nasıl Yapılır?</w:t>
      </w:r>
    </w:p>
    <w:p w:rsidR="00C733B9" w:rsidRPr="00E06650" w:rsidRDefault="00216123" w:rsidP="005E71C3">
      <w:pPr>
        <w:numPr>
          <w:ilvl w:val="0"/>
          <w:numId w:val="14"/>
        </w:numPr>
        <w:rPr>
          <w:b/>
          <w:bCs/>
          <w:szCs w:val="28"/>
          <w:u w:val="single"/>
        </w:rPr>
      </w:pPr>
      <w:r w:rsidRPr="00E06650">
        <w:rPr>
          <w:b/>
          <w:bCs/>
          <w:szCs w:val="28"/>
          <w:u w:val="single"/>
        </w:rPr>
        <w:t>Taşınır İşlem Fişi düzenlenir.</w:t>
      </w:r>
    </w:p>
    <w:p w:rsidR="00C733B9" w:rsidRPr="00E06650" w:rsidRDefault="00216123" w:rsidP="005E71C3">
      <w:pPr>
        <w:numPr>
          <w:ilvl w:val="0"/>
          <w:numId w:val="14"/>
        </w:numPr>
        <w:rPr>
          <w:b/>
          <w:bCs/>
          <w:szCs w:val="28"/>
          <w:u w:val="single"/>
        </w:rPr>
      </w:pPr>
      <w:r w:rsidRPr="00E06650">
        <w:rPr>
          <w:b/>
          <w:bCs/>
          <w:szCs w:val="28"/>
          <w:u w:val="single"/>
        </w:rPr>
        <w:lastRenderedPageBreak/>
        <w:t xml:space="preserve">Fişin birinci nüshası devredilen harcama biriminin taşınır kayıt ve kontrol yetkilisine verilir. </w:t>
      </w:r>
    </w:p>
    <w:p w:rsidR="00E06650" w:rsidRDefault="00E06650" w:rsidP="00F55219">
      <w:pPr>
        <w:rPr>
          <w:b/>
          <w:bCs/>
          <w:szCs w:val="28"/>
          <w:u w:val="single"/>
        </w:rPr>
      </w:pPr>
      <w:r w:rsidRPr="00E06650">
        <w:rPr>
          <w:b/>
          <w:bCs/>
          <w:szCs w:val="28"/>
          <w:highlight w:val="yellow"/>
          <w:u w:val="single"/>
        </w:rPr>
        <w:t>Aynı Harcama Biriminin Ambarları Arasındaki Taşınır Devirlerinde Çıkış İşlemleri Nasıl Yapılır?</w:t>
      </w:r>
    </w:p>
    <w:p w:rsidR="00C733B9" w:rsidRPr="00E06650" w:rsidRDefault="00216123" w:rsidP="005E71C3">
      <w:pPr>
        <w:numPr>
          <w:ilvl w:val="0"/>
          <w:numId w:val="15"/>
        </w:numPr>
        <w:rPr>
          <w:b/>
          <w:bCs/>
          <w:szCs w:val="28"/>
          <w:u w:val="single"/>
        </w:rPr>
      </w:pPr>
      <w:r w:rsidRPr="00E06650">
        <w:rPr>
          <w:b/>
          <w:bCs/>
          <w:szCs w:val="28"/>
          <w:u w:val="single"/>
        </w:rPr>
        <w:t>Taşınır İşlem Fişi düzenlenir.</w:t>
      </w:r>
    </w:p>
    <w:p w:rsidR="00E06650" w:rsidRDefault="00E06650" w:rsidP="00E06650">
      <w:pPr>
        <w:rPr>
          <w:b/>
          <w:bCs/>
          <w:szCs w:val="28"/>
          <w:u w:val="single"/>
        </w:rPr>
      </w:pPr>
      <w:r w:rsidRPr="00E06650">
        <w:rPr>
          <w:b/>
          <w:bCs/>
          <w:szCs w:val="28"/>
          <w:u w:val="single"/>
        </w:rPr>
        <w:t>Bu Fişler muhasebe birimine gönderilmez</w:t>
      </w:r>
    </w:p>
    <w:p w:rsidR="00E06650" w:rsidRDefault="00E06650" w:rsidP="00E06650">
      <w:pPr>
        <w:rPr>
          <w:b/>
          <w:bCs/>
          <w:szCs w:val="28"/>
          <w:u w:val="single"/>
        </w:rPr>
      </w:pPr>
      <w:r w:rsidRPr="00E06650">
        <w:rPr>
          <w:b/>
          <w:bCs/>
          <w:szCs w:val="28"/>
          <w:highlight w:val="yellow"/>
          <w:u w:val="single"/>
        </w:rPr>
        <w:t>Satış Suretiyle Çıkış Nasıl Yapılır?</w:t>
      </w:r>
    </w:p>
    <w:p w:rsidR="00C733B9" w:rsidRPr="00E06650" w:rsidRDefault="00216123" w:rsidP="005E71C3">
      <w:pPr>
        <w:numPr>
          <w:ilvl w:val="0"/>
          <w:numId w:val="16"/>
        </w:numPr>
        <w:rPr>
          <w:b/>
          <w:bCs/>
          <w:szCs w:val="28"/>
          <w:u w:val="single"/>
        </w:rPr>
      </w:pPr>
      <w:r w:rsidRPr="00E06650">
        <w:rPr>
          <w:b/>
          <w:bCs/>
          <w:szCs w:val="28"/>
          <w:u w:val="single"/>
        </w:rPr>
        <w:t xml:space="preserve">Taşınır İşlem Fişi düzenlenerek çıkış kaydedilir. </w:t>
      </w:r>
    </w:p>
    <w:p w:rsidR="00C733B9" w:rsidRPr="00E06650" w:rsidRDefault="00216123" w:rsidP="005E71C3">
      <w:pPr>
        <w:numPr>
          <w:ilvl w:val="0"/>
          <w:numId w:val="16"/>
        </w:numPr>
        <w:rPr>
          <w:b/>
          <w:bCs/>
          <w:szCs w:val="28"/>
          <w:u w:val="single"/>
        </w:rPr>
      </w:pPr>
      <w:r w:rsidRPr="00E06650">
        <w:rPr>
          <w:b/>
          <w:bCs/>
          <w:szCs w:val="28"/>
          <w:u w:val="single"/>
        </w:rPr>
        <w:t xml:space="preserve">Satışa ilişkin karar veya onayın bir nüshası Fişin birinci nüshasına bağlanır. </w:t>
      </w:r>
    </w:p>
    <w:p w:rsidR="00E06650" w:rsidRDefault="00E06650" w:rsidP="00E06650">
      <w:pPr>
        <w:rPr>
          <w:b/>
          <w:bCs/>
          <w:szCs w:val="28"/>
          <w:u w:val="single"/>
        </w:rPr>
      </w:pPr>
      <w:r w:rsidRPr="00E06650">
        <w:rPr>
          <w:b/>
          <w:bCs/>
          <w:szCs w:val="28"/>
          <w:highlight w:val="yellow"/>
          <w:u w:val="single"/>
        </w:rPr>
        <w:t xml:space="preserve">Kullanılmaz Hale Gelme, Yok Olma veya Sayım Noksanı Nedeniyle </w:t>
      </w:r>
      <w:proofErr w:type="gramStart"/>
      <w:r w:rsidRPr="00E06650">
        <w:rPr>
          <w:b/>
          <w:bCs/>
          <w:szCs w:val="28"/>
          <w:highlight w:val="yellow"/>
          <w:u w:val="single"/>
        </w:rPr>
        <w:t>Çıkış  Nasıl</w:t>
      </w:r>
      <w:proofErr w:type="gramEnd"/>
      <w:r w:rsidRPr="00E06650">
        <w:rPr>
          <w:b/>
          <w:bCs/>
          <w:szCs w:val="28"/>
          <w:highlight w:val="yellow"/>
          <w:u w:val="single"/>
        </w:rPr>
        <w:t xml:space="preserve"> Yapılır?</w:t>
      </w:r>
    </w:p>
    <w:p w:rsidR="00E06650" w:rsidRDefault="00E06650" w:rsidP="00E06650">
      <w:pPr>
        <w:rPr>
          <w:b/>
          <w:bCs/>
          <w:szCs w:val="28"/>
          <w:u w:val="single"/>
        </w:rPr>
      </w:pPr>
      <w:r w:rsidRPr="00E06650">
        <w:rPr>
          <w:b/>
          <w:bCs/>
          <w:szCs w:val="28"/>
          <w:u w:val="single"/>
        </w:rPr>
        <w:t>Kayıttan Düşme Teklif ve Onay Tutanağı ve Taşınır İşlem Fişi düzenlenerek kayıtlardan çıkarılır.</w:t>
      </w:r>
    </w:p>
    <w:p w:rsidR="00E06650" w:rsidRDefault="00E06650" w:rsidP="00E06650">
      <w:pPr>
        <w:rPr>
          <w:b/>
          <w:bCs/>
          <w:szCs w:val="28"/>
          <w:u w:val="single"/>
        </w:rPr>
      </w:pPr>
      <w:r w:rsidRPr="00E06650">
        <w:rPr>
          <w:b/>
          <w:bCs/>
          <w:szCs w:val="28"/>
          <w:highlight w:val="yellow"/>
          <w:u w:val="single"/>
        </w:rPr>
        <w:t>Hurdaya Ayırma Suretiyle Çıkış Nasıl Yapılır?</w:t>
      </w:r>
    </w:p>
    <w:p w:rsidR="00C733B9" w:rsidRPr="00E06650" w:rsidRDefault="00216123" w:rsidP="005E71C3">
      <w:pPr>
        <w:numPr>
          <w:ilvl w:val="0"/>
          <w:numId w:val="17"/>
        </w:numPr>
        <w:rPr>
          <w:b/>
          <w:bCs/>
          <w:szCs w:val="28"/>
          <w:u w:val="single"/>
        </w:rPr>
      </w:pPr>
      <w:r w:rsidRPr="00E06650">
        <w:rPr>
          <w:b/>
          <w:bCs/>
          <w:szCs w:val="28"/>
          <w:u w:val="single"/>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rsidR="00C733B9" w:rsidRPr="00E06650" w:rsidRDefault="00216123" w:rsidP="005E71C3">
      <w:pPr>
        <w:numPr>
          <w:ilvl w:val="0"/>
          <w:numId w:val="17"/>
        </w:numPr>
        <w:rPr>
          <w:b/>
          <w:bCs/>
          <w:szCs w:val="28"/>
          <w:u w:val="single"/>
        </w:rPr>
      </w:pPr>
      <w:r w:rsidRPr="00E06650">
        <w:rPr>
          <w:b/>
          <w:bCs/>
          <w:szCs w:val="28"/>
          <w:u w:val="single"/>
        </w:rPr>
        <w:t xml:space="preserve">Komisyonca yapılan değerlendirme sonucunda hurdaya ayrılması uygun görülmeyen taşınırlar hakkındaki gerekçeli karar harcama yetkilisine bildirilir. </w:t>
      </w:r>
    </w:p>
    <w:p w:rsidR="00C733B9" w:rsidRPr="00E06650" w:rsidRDefault="00216123" w:rsidP="005E71C3">
      <w:pPr>
        <w:numPr>
          <w:ilvl w:val="0"/>
          <w:numId w:val="17"/>
        </w:numPr>
        <w:rPr>
          <w:b/>
          <w:bCs/>
          <w:szCs w:val="28"/>
          <w:u w:val="single"/>
        </w:rPr>
      </w:pPr>
      <w:r w:rsidRPr="00E06650">
        <w:rPr>
          <w:b/>
          <w:bCs/>
          <w:szCs w:val="28"/>
          <w:u w:val="single"/>
        </w:rPr>
        <w:t xml:space="preserve">Komisyonca hurdaya ayrılmasına karar verilenler için ise Kayıttan Düşme Teklif ve Onay Tutanağı düzenlenir. </w:t>
      </w:r>
    </w:p>
    <w:p w:rsidR="00C733B9" w:rsidRPr="00E06650" w:rsidRDefault="00216123" w:rsidP="005E71C3">
      <w:pPr>
        <w:numPr>
          <w:ilvl w:val="0"/>
          <w:numId w:val="17"/>
        </w:numPr>
        <w:rPr>
          <w:b/>
          <w:bCs/>
          <w:szCs w:val="28"/>
          <w:u w:val="single"/>
        </w:rPr>
      </w:pPr>
      <w:r w:rsidRPr="00E06650">
        <w:rPr>
          <w:b/>
          <w:bCs/>
          <w:szCs w:val="28"/>
          <w:u w:val="single"/>
        </w:rPr>
        <w:t>Hurdaya ayrılan veya imha edilen taşınırlar Taşınır İşlem Fişi düzenlenerek kayıtlardan çıkarılır. Fişin ekine Kayıttan Düşme Teklif ve Onay Tutanağının bir nüshası bağlanır.</w:t>
      </w:r>
    </w:p>
    <w:p w:rsidR="00E06650" w:rsidRDefault="00E06650" w:rsidP="00E06650">
      <w:pPr>
        <w:rPr>
          <w:b/>
          <w:bCs/>
          <w:szCs w:val="28"/>
          <w:u w:val="single"/>
        </w:rPr>
      </w:pPr>
      <w:r w:rsidRPr="00E06650">
        <w:rPr>
          <w:b/>
          <w:bCs/>
          <w:szCs w:val="28"/>
          <w:highlight w:val="yellow"/>
          <w:u w:val="single"/>
        </w:rPr>
        <w:t>İmha Edilmek Suretiyle Çıkış Nasıl Yapılır?</w:t>
      </w:r>
    </w:p>
    <w:p w:rsidR="00C733B9" w:rsidRPr="00E06650" w:rsidRDefault="00216123" w:rsidP="005E71C3">
      <w:pPr>
        <w:numPr>
          <w:ilvl w:val="0"/>
          <w:numId w:val="18"/>
        </w:numPr>
        <w:rPr>
          <w:b/>
          <w:bCs/>
          <w:szCs w:val="28"/>
          <w:u w:val="single"/>
        </w:rPr>
      </w:pPr>
      <w:r w:rsidRPr="00E06650">
        <w:rPr>
          <w:b/>
          <w:bCs/>
          <w:szCs w:val="28"/>
          <w:u w:val="single"/>
        </w:rPr>
        <w:t xml:space="preserve">Harcama yetkilisinin belirleyeceği en az üç kişiden oluşturulacak komisyon tarafından ekonomik değerinin olmadığı veya teknik, sağlık, güvenlik ve benzeri nedenlerle imha edilmesinin şart olduğuna karar verilen taşınırlar, harcama yetkilisinin onayı ile imha edilir. </w:t>
      </w:r>
    </w:p>
    <w:p w:rsidR="00C733B9" w:rsidRPr="00E06650" w:rsidRDefault="00216123" w:rsidP="005E71C3">
      <w:pPr>
        <w:numPr>
          <w:ilvl w:val="0"/>
          <w:numId w:val="18"/>
        </w:numPr>
        <w:rPr>
          <w:b/>
          <w:bCs/>
          <w:szCs w:val="28"/>
          <w:u w:val="single"/>
        </w:rPr>
      </w:pPr>
      <w:r w:rsidRPr="00E06650">
        <w:rPr>
          <w:b/>
          <w:bCs/>
          <w:szCs w:val="28"/>
          <w:u w:val="single"/>
        </w:rPr>
        <w:t>İmha, komisyon veya komisyonun gözetiminde uzman kişiler tarafından yapılır. Bu işleme ilişkin ayrıca bir imha tutanağı düzenlenir. İmha işleminde özel mevzuat hükümleri öncelikle dikkate alınır.</w:t>
      </w:r>
    </w:p>
    <w:p w:rsidR="00C733B9" w:rsidRDefault="00216123" w:rsidP="005E71C3">
      <w:pPr>
        <w:numPr>
          <w:ilvl w:val="0"/>
          <w:numId w:val="18"/>
        </w:numPr>
        <w:rPr>
          <w:b/>
          <w:bCs/>
          <w:szCs w:val="28"/>
          <w:u w:val="single"/>
        </w:rPr>
      </w:pPr>
      <w:r w:rsidRPr="00E06650">
        <w:rPr>
          <w:b/>
          <w:bCs/>
          <w:szCs w:val="28"/>
          <w:u w:val="single"/>
        </w:rPr>
        <w:t>Hurdaya ayrılan veya imha edilen taşınırlar Taşınır İşlem Fişi düzenlenerek kayıtlardan çıkarılır. Fişin ekine Kayıttan Düşme Teklif ve Onay Tutanağının bir nüshası bağlanır.</w:t>
      </w:r>
    </w:p>
    <w:p w:rsidR="0086336E" w:rsidRPr="0086336E" w:rsidRDefault="0086336E" w:rsidP="005E71C3">
      <w:pPr>
        <w:numPr>
          <w:ilvl w:val="0"/>
          <w:numId w:val="18"/>
        </w:numPr>
        <w:rPr>
          <w:b/>
          <w:bCs/>
          <w:szCs w:val="28"/>
          <w:highlight w:val="yellow"/>
          <w:u w:val="single"/>
        </w:rPr>
      </w:pPr>
      <w:r w:rsidRPr="0086336E">
        <w:rPr>
          <w:b/>
          <w:bCs/>
          <w:szCs w:val="28"/>
          <w:highlight w:val="yellow"/>
          <w:u w:val="single"/>
        </w:rPr>
        <w:t xml:space="preserve">TAŞINIR </w:t>
      </w:r>
      <w:proofErr w:type="gramStart"/>
      <w:r w:rsidRPr="0086336E">
        <w:rPr>
          <w:b/>
          <w:bCs/>
          <w:szCs w:val="28"/>
          <w:highlight w:val="yellow"/>
          <w:u w:val="single"/>
        </w:rPr>
        <w:t>GİRİŞ  İŞLEMLERİNİN</w:t>
      </w:r>
      <w:proofErr w:type="gramEnd"/>
      <w:r w:rsidRPr="0086336E">
        <w:rPr>
          <w:b/>
          <w:bCs/>
          <w:szCs w:val="28"/>
          <w:highlight w:val="yellow"/>
          <w:u w:val="single"/>
        </w:rPr>
        <w:t xml:space="preserve"> MUHASEBE BİRİMİNE BİLDİRİLMESİ </w:t>
      </w:r>
    </w:p>
    <w:p w:rsidR="0086336E" w:rsidRDefault="0086336E" w:rsidP="005E71C3">
      <w:pPr>
        <w:numPr>
          <w:ilvl w:val="0"/>
          <w:numId w:val="18"/>
        </w:numPr>
        <w:rPr>
          <w:b/>
          <w:bCs/>
          <w:szCs w:val="28"/>
          <w:highlight w:val="yellow"/>
          <w:u w:val="single"/>
        </w:rPr>
      </w:pPr>
      <w:r w:rsidRPr="0086336E">
        <w:rPr>
          <w:b/>
          <w:bCs/>
          <w:szCs w:val="28"/>
          <w:highlight w:val="yellow"/>
          <w:u w:val="single"/>
        </w:rPr>
        <w:t>TAŞINIR GİRİŞLERİNİN BİLDİRİMİ</w:t>
      </w:r>
    </w:p>
    <w:p w:rsidR="0086336E" w:rsidRPr="0086336E" w:rsidRDefault="0086336E" w:rsidP="0086336E">
      <w:pPr>
        <w:ind w:left="360"/>
        <w:rPr>
          <w:b/>
          <w:bCs/>
          <w:szCs w:val="28"/>
          <w:u w:val="single"/>
        </w:rPr>
      </w:pPr>
      <w:r w:rsidRPr="0086336E">
        <w:rPr>
          <w:b/>
          <w:bCs/>
          <w:szCs w:val="28"/>
          <w:u w:val="single"/>
        </w:rPr>
        <w:t xml:space="preserve">- Satın alınan </w:t>
      </w:r>
      <w:proofErr w:type="gramStart"/>
      <w:r w:rsidRPr="0086336E">
        <w:rPr>
          <w:b/>
          <w:bCs/>
          <w:szCs w:val="28"/>
          <w:u w:val="single"/>
        </w:rPr>
        <w:t>ve,</w:t>
      </w:r>
      <w:proofErr w:type="gramEnd"/>
    </w:p>
    <w:p w:rsidR="0086336E" w:rsidRPr="0086336E" w:rsidRDefault="0086336E" w:rsidP="005E71C3">
      <w:pPr>
        <w:numPr>
          <w:ilvl w:val="0"/>
          <w:numId w:val="18"/>
        </w:numPr>
        <w:rPr>
          <w:b/>
          <w:bCs/>
          <w:szCs w:val="28"/>
          <w:u w:val="single"/>
        </w:rPr>
      </w:pPr>
      <w:r w:rsidRPr="0086336E">
        <w:rPr>
          <w:b/>
          <w:bCs/>
          <w:szCs w:val="28"/>
          <w:u w:val="single"/>
        </w:rPr>
        <w:lastRenderedPageBreak/>
        <w:t xml:space="preserve"> - Değer artırıcı harcama yapılan taşınırların,</w:t>
      </w:r>
    </w:p>
    <w:p w:rsidR="0086336E" w:rsidRPr="0086336E" w:rsidRDefault="0086336E" w:rsidP="005E71C3">
      <w:pPr>
        <w:numPr>
          <w:ilvl w:val="0"/>
          <w:numId w:val="18"/>
        </w:numPr>
        <w:rPr>
          <w:b/>
          <w:bCs/>
          <w:szCs w:val="28"/>
          <w:u w:val="single"/>
        </w:rPr>
      </w:pPr>
      <w:r w:rsidRPr="0086336E">
        <w:rPr>
          <w:b/>
          <w:bCs/>
          <w:szCs w:val="28"/>
          <w:u w:val="single"/>
        </w:rPr>
        <w:t xml:space="preserve"> Taşınır İşlem Fişlerinin birer nüshası ödeme emri</w:t>
      </w:r>
    </w:p>
    <w:p w:rsidR="0086336E" w:rsidRPr="0086336E" w:rsidRDefault="0086336E" w:rsidP="005E71C3">
      <w:pPr>
        <w:numPr>
          <w:ilvl w:val="0"/>
          <w:numId w:val="18"/>
        </w:numPr>
        <w:rPr>
          <w:b/>
          <w:bCs/>
          <w:szCs w:val="28"/>
          <w:u w:val="single"/>
        </w:rPr>
      </w:pPr>
      <w:r w:rsidRPr="0086336E">
        <w:rPr>
          <w:b/>
          <w:bCs/>
          <w:szCs w:val="28"/>
          <w:u w:val="single"/>
        </w:rPr>
        <w:t xml:space="preserve"> </w:t>
      </w:r>
      <w:proofErr w:type="gramStart"/>
      <w:r w:rsidRPr="0086336E">
        <w:rPr>
          <w:b/>
          <w:bCs/>
          <w:szCs w:val="28"/>
          <w:u w:val="single"/>
        </w:rPr>
        <w:t>belgesi</w:t>
      </w:r>
      <w:proofErr w:type="gramEnd"/>
      <w:r w:rsidRPr="0086336E">
        <w:rPr>
          <w:b/>
          <w:bCs/>
          <w:szCs w:val="28"/>
          <w:u w:val="single"/>
        </w:rPr>
        <w:t xml:space="preserve"> ekinde, muhasebe birimine gönderilir.</w:t>
      </w:r>
    </w:p>
    <w:p w:rsidR="0086336E" w:rsidRPr="0086336E" w:rsidRDefault="0086336E" w:rsidP="005E71C3">
      <w:pPr>
        <w:numPr>
          <w:ilvl w:val="0"/>
          <w:numId w:val="18"/>
        </w:numPr>
        <w:rPr>
          <w:b/>
          <w:bCs/>
          <w:szCs w:val="28"/>
          <w:u w:val="single"/>
        </w:rPr>
      </w:pPr>
      <w:r w:rsidRPr="0086336E">
        <w:rPr>
          <w:b/>
          <w:bCs/>
          <w:szCs w:val="28"/>
          <w:u w:val="single"/>
        </w:rPr>
        <w:t xml:space="preserve"> - Bağış, devir vb şekilde edinilen taşınırlar ise, </w:t>
      </w:r>
    </w:p>
    <w:p w:rsidR="0086336E" w:rsidRPr="0086336E" w:rsidRDefault="0086336E" w:rsidP="005E71C3">
      <w:pPr>
        <w:numPr>
          <w:ilvl w:val="0"/>
          <w:numId w:val="18"/>
        </w:numPr>
        <w:rPr>
          <w:b/>
          <w:bCs/>
          <w:szCs w:val="28"/>
          <w:u w:val="single"/>
        </w:rPr>
      </w:pPr>
      <w:r w:rsidRPr="0086336E">
        <w:rPr>
          <w:b/>
          <w:bCs/>
          <w:szCs w:val="28"/>
          <w:u w:val="single"/>
        </w:rPr>
        <w:t xml:space="preserve"> Taşınır İşlem Fişlerinin birer nüshasının, düzenleme</w:t>
      </w:r>
    </w:p>
    <w:p w:rsidR="0086336E" w:rsidRPr="0086336E" w:rsidRDefault="0086336E" w:rsidP="005E71C3">
      <w:pPr>
        <w:numPr>
          <w:ilvl w:val="0"/>
          <w:numId w:val="18"/>
        </w:numPr>
        <w:rPr>
          <w:b/>
          <w:bCs/>
          <w:szCs w:val="28"/>
          <w:u w:val="single"/>
        </w:rPr>
      </w:pPr>
      <w:r w:rsidRPr="0086336E">
        <w:rPr>
          <w:b/>
          <w:bCs/>
          <w:szCs w:val="28"/>
          <w:u w:val="single"/>
        </w:rPr>
        <w:t xml:space="preserve"> </w:t>
      </w:r>
      <w:proofErr w:type="gramStart"/>
      <w:r w:rsidRPr="0086336E">
        <w:rPr>
          <w:b/>
          <w:bCs/>
          <w:szCs w:val="28"/>
          <w:u w:val="single"/>
        </w:rPr>
        <w:t>tarihini</w:t>
      </w:r>
      <w:proofErr w:type="gramEnd"/>
      <w:r w:rsidRPr="0086336E">
        <w:rPr>
          <w:b/>
          <w:bCs/>
          <w:szCs w:val="28"/>
          <w:u w:val="single"/>
        </w:rPr>
        <w:t xml:space="preserve"> takip eden en geç on gün içinde ve her durumda</w:t>
      </w:r>
    </w:p>
    <w:p w:rsidR="0086336E" w:rsidRPr="0086336E" w:rsidRDefault="0086336E" w:rsidP="005E71C3">
      <w:pPr>
        <w:numPr>
          <w:ilvl w:val="0"/>
          <w:numId w:val="18"/>
        </w:numPr>
        <w:rPr>
          <w:b/>
          <w:bCs/>
          <w:szCs w:val="28"/>
          <w:u w:val="single"/>
        </w:rPr>
      </w:pPr>
      <w:r w:rsidRPr="0086336E">
        <w:rPr>
          <w:b/>
          <w:bCs/>
          <w:szCs w:val="28"/>
          <w:u w:val="single"/>
        </w:rPr>
        <w:t xml:space="preserve"> </w:t>
      </w:r>
      <w:proofErr w:type="gramStart"/>
      <w:r w:rsidRPr="0086336E">
        <w:rPr>
          <w:b/>
          <w:bCs/>
          <w:szCs w:val="28"/>
          <w:u w:val="single"/>
        </w:rPr>
        <w:t>malî</w:t>
      </w:r>
      <w:proofErr w:type="gramEnd"/>
      <w:r w:rsidRPr="0086336E">
        <w:rPr>
          <w:b/>
          <w:bCs/>
          <w:szCs w:val="28"/>
          <w:u w:val="single"/>
        </w:rPr>
        <w:t xml:space="preserve"> yıl sona ermeden önce muhasebe birimine</w:t>
      </w:r>
    </w:p>
    <w:p w:rsidR="0086336E" w:rsidRPr="0086336E" w:rsidRDefault="0086336E" w:rsidP="005E71C3">
      <w:pPr>
        <w:numPr>
          <w:ilvl w:val="0"/>
          <w:numId w:val="18"/>
        </w:numPr>
        <w:rPr>
          <w:b/>
          <w:bCs/>
          <w:szCs w:val="28"/>
          <w:u w:val="single"/>
        </w:rPr>
      </w:pPr>
      <w:proofErr w:type="gramStart"/>
      <w:r w:rsidRPr="0086336E">
        <w:rPr>
          <w:b/>
          <w:bCs/>
          <w:szCs w:val="28"/>
          <w:u w:val="single"/>
        </w:rPr>
        <w:t>gönderilmesi</w:t>
      </w:r>
      <w:proofErr w:type="gramEnd"/>
      <w:r w:rsidRPr="0086336E">
        <w:rPr>
          <w:b/>
          <w:bCs/>
          <w:szCs w:val="28"/>
          <w:u w:val="single"/>
        </w:rPr>
        <w:t xml:space="preserve"> zorunludur. </w:t>
      </w:r>
    </w:p>
    <w:p w:rsidR="0086336E" w:rsidRPr="0086336E" w:rsidRDefault="0086336E" w:rsidP="005E71C3">
      <w:pPr>
        <w:numPr>
          <w:ilvl w:val="0"/>
          <w:numId w:val="18"/>
        </w:numPr>
        <w:rPr>
          <w:b/>
          <w:bCs/>
          <w:szCs w:val="28"/>
          <w:highlight w:val="yellow"/>
          <w:u w:val="single"/>
        </w:rPr>
      </w:pPr>
      <w:r w:rsidRPr="0086336E">
        <w:rPr>
          <w:b/>
          <w:bCs/>
          <w:szCs w:val="28"/>
          <w:highlight w:val="yellow"/>
          <w:u w:val="single"/>
        </w:rPr>
        <w:t xml:space="preserve">TAŞINIR </w:t>
      </w:r>
      <w:proofErr w:type="gramStart"/>
      <w:r w:rsidRPr="0086336E">
        <w:rPr>
          <w:b/>
          <w:bCs/>
          <w:szCs w:val="28"/>
          <w:highlight w:val="yellow"/>
          <w:u w:val="single"/>
        </w:rPr>
        <w:t>ÇIKIŞ  İŞLEMLERİNİN</w:t>
      </w:r>
      <w:proofErr w:type="gramEnd"/>
      <w:r w:rsidRPr="0086336E">
        <w:rPr>
          <w:b/>
          <w:bCs/>
          <w:szCs w:val="28"/>
          <w:highlight w:val="yellow"/>
          <w:u w:val="single"/>
        </w:rPr>
        <w:t xml:space="preserve"> MUHASEBE BİRİMİNE BİLDİRİLMESİ</w:t>
      </w:r>
    </w:p>
    <w:p w:rsidR="0086336E" w:rsidRDefault="0086336E" w:rsidP="0086336E">
      <w:pPr>
        <w:ind w:left="360"/>
        <w:rPr>
          <w:b/>
          <w:bCs/>
          <w:szCs w:val="28"/>
          <w:u w:val="single"/>
        </w:rPr>
      </w:pPr>
      <w:r w:rsidRPr="0086336E">
        <w:rPr>
          <w:b/>
          <w:bCs/>
          <w:szCs w:val="28"/>
          <w:highlight w:val="yellow"/>
          <w:u w:val="single"/>
        </w:rPr>
        <w:t>Tüketim Malzemelerinin Çıkışları Muhasebe Birimine Nasıl Bildirilir</w:t>
      </w:r>
    </w:p>
    <w:p w:rsidR="00000000" w:rsidRPr="0086336E" w:rsidRDefault="005E71C3" w:rsidP="005E71C3">
      <w:pPr>
        <w:numPr>
          <w:ilvl w:val="0"/>
          <w:numId w:val="19"/>
        </w:numPr>
        <w:rPr>
          <w:b/>
          <w:bCs/>
          <w:szCs w:val="28"/>
          <w:u w:val="single"/>
        </w:rPr>
      </w:pPr>
      <w:r w:rsidRPr="0086336E">
        <w:rPr>
          <w:b/>
          <w:bCs/>
          <w:szCs w:val="28"/>
          <w:u w:val="single"/>
        </w:rPr>
        <w:t>Tüketim malzemelerinin çıkışları için düzenlenen Taşınır</w:t>
      </w:r>
      <w:r w:rsidRPr="0086336E">
        <w:rPr>
          <w:b/>
          <w:bCs/>
          <w:szCs w:val="28"/>
          <w:u w:val="single"/>
        </w:rPr>
        <w:t xml:space="preserve"> İşlem Fişleri muhasebe birimine gönderilmez.</w:t>
      </w:r>
      <w:r w:rsidRPr="0086336E">
        <w:rPr>
          <w:b/>
          <w:bCs/>
          <w:szCs w:val="28"/>
          <w:u w:val="single"/>
        </w:rPr>
        <w:t xml:space="preserve"> </w:t>
      </w:r>
    </w:p>
    <w:p w:rsidR="00000000" w:rsidRPr="0086336E" w:rsidRDefault="005E71C3" w:rsidP="005E71C3">
      <w:pPr>
        <w:numPr>
          <w:ilvl w:val="0"/>
          <w:numId w:val="19"/>
        </w:numPr>
        <w:rPr>
          <w:b/>
          <w:bCs/>
          <w:szCs w:val="28"/>
          <w:u w:val="single"/>
        </w:rPr>
      </w:pPr>
      <w:proofErr w:type="gramStart"/>
      <w:r w:rsidRPr="0086336E">
        <w:rPr>
          <w:b/>
          <w:bCs/>
          <w:szCs w:val="28"/>
          <w:u w:val="single"/>
        </w:rPr>
        <w:t>Bunun yerine, genel bütçe kapsamındaki kamu idarelerinde üç aylık dönemler itibarıyla, diğer idarelerde ise üç ayı geçmemek üzere üst yöneticiler tarafından belirlenen sürede kullanılmış tüketim malzemelerini</w:t>
      </w:r>
      <w:r w:rsidRPr="0086336E">
        <w:rPr>
          <w:b/>
          <w:bCs/>
          <w:szCs w:val="28"/>
          <w:u w:val="single"/>
        </w:rPr>
        <w:t xml:space="preserve">n taşınır II </w:t>
      </w:r>
      <w:proofErr w:type="spellStart"/>
      <w:r w:rsidRPr="0086336E">
        <w:rPr>
          <w:b/>
          <w:bCs/>
          <w:szCs w:val="28"/>
          <w:u w:val="single"/>
        </w:rPr>
        <w:t>nci</w:t>
      </w:r>
      <w:proofErr w:type="spellEnd"/>
      <w:r w:rsidRPr="0086336E">
        <w:rPr>
          <w:b/>
          <w:bCs/>
          <w:szCs w:val="28"/>
          <w:u w:val="single"/>
        </w:rPr>
        <w:t xml:space="preserve"> düzey detay kodu bazında düzenlenen onaylı bir listesi, en geç ilgili dönemin son iş günü mesai bitimine kadar muhasebe birimine gönderilir.</w:t>
      </w:r>
      <w:proofErr w:type="gramEnd"/>
    </w:p>
    <w:p w:rsidR="0086336E" w:rsidRDefault="0086336E" w:rsidP="0086336E">
      <w:pPr>
        <w:ind w:left="360"/>
        <w:rPr>
          <w:b/>
          <w:bCs/>
          <w:szCs w:val="28"/>
          <w:u w:val="single"/>
        </w:rPr>
      </w:pPr>
      <w:r w:rsidRPr="0086336E">
        <w:rPr>
          <w:b/>
          <w:bCs/>
          <w:szCs w:val="28"/>
          <w:highlight w:val="yellow"/>
          <w:u w:val="single"/>
        </w:rPr>
        <w:t>SAYIM İŞLEMLERİ</w:t>
      </w:r>
    </w:p>
    <w:p w:rsidR="0086336E" w:rsidRDefault="0086336E" w:rsidP="0086336E">
      <w:pPr>
        <w:ind w:left="360"/>
        <w:rPr>
          <w:b/>
          <w:bCs/>
          <w:szCs w:val="28"/>
          <w:u w:val="single"/>
        </w:rPr>
      </w:pPr>
      <w:r w:rsidRPr="0086336E">
        <w:rPr>
          <w:b/>
          <w:bCs/>
          <w:szCs w:val="28"/>
          <w:highlight w:val="yellow"/>
          <w:u w:val="single"/>
        </w:rPr>
        <w:t>Sayım Hangi Hallerde Yapılabilir?</w:t>
      </w:r>
    </w:p>
    <w:p w:rsidR="00000000" w:rsidRPr="0086336E" w:rsidRDefault="005E71C3" w:rsidP="005E71C3">
      <w:pPr>
        <w:numPr>
          <w:ilvl w:val="0"/>
          <w:numId w:val="20"/>
        </w:numPr>
        <w:rPr>
          <w:b/>
          <w:bCs/>
          <w:szCs w:val="28"/>
          <w:u w:val="single"/>
        </w:rPr>
      </w:pPr>
      <w:r w:rsidRPr="0086336E">
        <w:rPr>
          <w:b/>
          <w:bCs/>
          <w:szCs w:val="28"/>
          <w:u w:val="single"/>
        </w:rPr>
        <w:t>Taşınır kayıt kontrol yetkililerinin görevler</w:t>
      </w:r>
      <w:r w:rsidRPr="0086336E">
        <w:rPr>
          <w:b/>
          <w:bCs/>
          <w:szCs w:val="28"/>
          <w:u w:val="single"/>
        </w:rPr>
        <w:t>inden ayrılmalarında,</w:t>
      </w:r>
    </w:p>
    <w:p w:rsidR="00000000" w:rsidRPr="0086336E" w:rsidRDefault="005E71C3" w:rsidP="005E71C3">
      <w:pPr>
        <w:numPr>
          <w:ilvl w:val="0"/>
          <w:numId w:val="20"/>
        </w:numPr>
        <w:rPr>
          <w:b/>
          <w:bCs/>
          <w:szCs w:val="28"/>
          <w:u w:val="single"/>
        </w:rPr>
      </w:pPr>
      <w:proofErr w:type="gramStart"/>
      <w:r w:rsidRPr="0086336E">
        <w:rPr>
          <w:b/>
          <w:bCs/>
          <w:szCs w:val="28"/>
          <w:u w:val="single"/>
        </w:rPr>
        <w:t>Yıl sonlarında</w:t>
      </w:r>
      <w:proofErr w:type="gramEnd"/>
      <w:r w:rsidRPr="0086336E">
        <w:rPr>
          <w:b/>
          <w:bCs/>
          <w:szCs w:val="28"/>
          <w:u w:val="single"/>
        </w:rPr>
        <w:t>,</w:t>
      </w:r>
    </w:p>
    <w:p w:rsidR="00000000" w:rsidRPr="0086336E" w:rsidRDefault="005E71C3" w:rsidP="005E71C3">
      <w:pPr>
        <w:numPr>
          <w:ilvl w:val="0"/>
          <w:numId w:val="20"/>
        </w:numPr>
        <w:rPr>
          <w:b/>
          <w:bCs/>
          <w:szCs w:val="28"/>
          <w:u w:val="single"/>
        </w:rPr>
      </w:pPr>
      <w:r w:rsidRPr="0086336E">
        <w:rPr>
          <w:b/>
          <w:bCs/>
          <w:szCs w:val="28"/>
          <w:u w:val="single"/>
        </w:rPr>
        <w:t xml:space="preserve">Harcama yetkilisinin gerekli gördüğü durum ve zamanlarda, </w:t>
      </w:r>
    </w:p>
    <w:p w:rsidR="0086336E" w:rsidRPr="0086336E" w:rsidRDefault="0086336E" w:rsidP="005E71C3">
      <w:pPr>
        <w:numPr>
          <w:ilvl w:val="0"/>
          <w:numId w:val="20"/>
        </w:numPr>
        <w:rPr>
          <w:b/>
          <w:bCs/>
          <w:szCs w:val="28"/>
          <w:highlight w:val="yellow"/>
          <w:u w:val="single"/>
        </w:rPr>
      </w:pPr>
      <w:r w:rsidRPr="0086336E">
        <w:rPr>
          <w:b/>
          <w:bCs/>
          <w:szCs w:val="28"/>
          <w:highlight w:val="yellow"/>
          <w:u w:val="single"/>
        </w:rPr>
        <w:t>DEVİR İŞLEMLERİ</w:t>
      </w:r>
    </w:p>
    <w:p w:rsidR="0086336E" w:rsidRDefault="0086336E" w:rsidP="0086336E">
      <w:pPr>
        <w:ind w:left="360"/>
        <w:rPr>
          <w:b/>
          <w:bCs/>
          <w:szCs w:val="28"/>
          <w:u w:val="single"/>
        </w:rPr>
      </w:pPr>
      <w:r w:rsidRPr="0086336E">
        <w:rPr>
          <w:b/>
          <w:bCs/>
          <w:szCs w:val="28"/>
          <w:highlight w:val="yellow"/>
          <w:u w:val="single"/>
        </w:rPr>
        <w:t>Taşınırların Devredilmesinden Kimler, Ne Şekilde Sorumludur?</w:t>
      </w:r>
    </w:p>
    <w:p w:rsidR="00000000" w:rsidRPr="0086336E" w:rsidRDefault="005E71C3" w:rsidP="005E71C3">
      <w:pPr>
        <w:numPr>
          <w:ilvl w:val="0"/>
          <w:numId w:val="21"/>
        </w:numPr>
        <w:rPr>
          <w:b/>
          <w:bCs/>
          <w:szCs w:val="28"/>
          <w:u w:val="single"/>
        </w:rPr>
      </w:pPr>
      <w:r w:rsidRPr="0086336E">
        <w:rPr>
          <w:b/>
          <w:bCs/>
          <w:szCs w:val="28"/>
          <w:u w:val="single"/>
        </w:rPr>
        <w:t>Taşınır kayıt ve kontrol yetkilileri sorumludurlar.</w:t>
      </w:r>
    </w:p>
    <w:p w:rsidR="00000000" w:rsidRPr="0086336E" w:rsidRDefault="005E71C3" w:rsidP="005E71C3">
      <w:pPr>
        <w:numPr>
          <w:ilvl w:val="0"/>
          <w:numId w:val="21"/>
        </w:numPr>
        <w:rPr>
          <w:b/>
          <w:bCs/>
          <w:szCs w:val="28"/>
          <w:u w:val="single"/>
        </w:rPr>
      </w:pPr>
      <w:r w:rsidRPr="0086336E">
        <w:rPr>
          <w:b/>
          <w:bCs/>
          <w:szCs w:val="28"/>
          <w:u w:val="single"/>
        </w:rPr>
        <w:t xml:space="preserve">Taşınır kayıt ve kontrol </w:t>
      </w:r>
      <w:r w:rsidRPr="0086336E">
        <w:rPr>
          <w:b/>
          <w:bCs/>
          <w:szCs w:val="28"/>
          <w:u w:val="single"/>
        </w:rPr>
        <w:t>yetkilileri, sorumlulukları altındaki ambarlarda bulunan taşınırları ve bunlara ilişkin kayıt ve belgeleri, yerlerine görevlendirilenlere devretmeden görevlerinden ayrılamazlar.</w:t>
      </w:r>
    </w:p>
    <w:p w:rsidR="00000000" w:rsidRPr="0086336E" w:rsidRDefault="005E71C3" w:rsidP="005E71C3">
      <w:pPr>
        <w:numPr>
          <w:ilvl w:val="0"/>
          <w:numId w:val="21"/>
        </w:numPr>
        <w:rPr>
          <w:b/>
          <w:bCs/>
          <w:szCs w:val="28"/>
          <w:u w:val="single"/>
        </w:rPr>
      </w:pPr>
      <w:r w:rsidRPr="0086336E">
        <w:rPr>
          <w:b/>
          <w:bCs/>
          <w:szCs w:val="28"/>
          <w:u w:val="single"/>
        </w:rPr>
        <w:t>Yeni görevlendirilen taşınır kayıt ve kontrol yetkilileri de söz konusu kayıt</w:t>
      </w:r>
      <w:r w:rsidRPr="0086336E">
        <w:rPr>
          <w:b/>
          <w:bCs/>
          <w:szCs w:val="28"/>
          <w:u w:val="single"/>
        </w:rPr>
        <w:t xml:space="preserve"> ve belgeleri aramak ve almak zorundadır.</w:t>
      </w:r>
    </w:p>
    <w:p w:rsidR="0086336E" w:rsidRDefault="0086336E" w:rsidP="0086336E">
      <w:pPr>
        <w:ind w:left="360"/>
        <w:rPr>
          <w:b/>
          <w:bCs/>
          <w:szCs w:val="28"/>
          <w:u w:val="single"/>
        </w:rPr>
      </w:pPr>
      <w:r w:rsidRPr="0086336E">
        <w:rPr>
          <w:b/>
          <w:bCs/>
          <w:szCs w:val="28"/>
          <w:highlight w:val="yellow"/>
          <w:u w:val="single"/>
        </w:rPr>
        <w:lastRenderedPageBreak/>
        <w:t>Taşınır Kayıt ve Kontrol Yetkililerinin Geçici Olarak Görevlerinden Ayrılmaları Halinde Ne Yapılmalıdır?</w:t>
      </w:r>
    </w:p>
    <w:p w:rsidR="00000000" w:rsidRPr="0086336E" w:rsidRDefault="005E71C3" w:rsidP="005E71C3">
      <w:pPr>
        <w:numPr>
          <w:ilvl w:val="0"/>
          <w:numId w:val="22"/>
        </w:numPr>
        <w:rPr>
          <w:b/>
          <w:bCs/>
          <w:szCs w:val="28"/>
          <w:u w:val="single"/>
        </w:rPr>
      </w:pPr>
      <w:r w:rsidRPr="0086336E">
        <w:rPr>
          <w:b/>
          <w:bCs/>
          <w:szCs w:val="28"/>
          <w:u w:val="single"/>
        </w:rPr>
        <w:t xml:space="preserve">On günlük süreyi aşmayan geçici </w:t>
      </w:r>
      <w:r w:rsidRPr="0086336E">
        <w:rPr>
          <w:b/>
          <w:bCs/>
          <w:szCs w:val="28"/>
          <w:u w:val="single"/>
        </w:rPr>
        <w:t xml:space="preserve">ayrılmalarında, harcama yetkilisi tarafından idarenin ihtiyaçları göz önünde bulundurularak gerekli tedbirler alınmak suretiyle ambar kapalı tutulabilir. </w:t>
      </w:r>
    </w:p>
    <w:p w:rsidR="00000000" w:rsidRPr="0086336E" w:rsidRDefault="005E71C3" w:rsidP="005E71C3">
      <w:pPr>
        <w:numPr>
          <w:ilvl w:val="0"/>
          <w:numId w:val="22"/>
        </w:numPr>
        <w:rPr>
          <w:b/>
          <w:bCs/>
          <w:szCs w:val="28"/>
          <w:u w:val="single"/>
        </w:rPr>
      </w:pPr>
      <w:r w:rsidRPr="0086336E">
        <w:rPr>
          <w:b/>
          <w:bCs/>
          <w:szCs w:val="28"/>
          <w:u w:val="single"/>
        </w:rPr>
        <w:t>Bu süre gerektiğinde harcama yetkilisi tarafından uzatılabilinir.</w:t>
      </w:r>
    </w:p>
    <w:p w:rsidR="0086336E" w:rsidRDefault="0086336E" w:rsidP="0086336E">
      <w:pPr>
        <w:ind w:left="360"/>
        <w:rPr>
          <w:b/>
          <w:bCs/>
          <w:szCs w:val="28"/>
          <w:u w:val="single"/>
        </w:rPr>
      </w:pPr>
      <w:r w:rsidRPr="0086336E">
        <w:rPr>
          <w:b/>
          <w:bCs/>
          <w:szCs w:val="28"/>
          <w:highlight w:val="yellow"/>
          <w:u w:val="single"/>
        </w:rPr>
        <w:t>TAŞINIR YÖNETİM HESABI</w:t>
      </w:r>
    </w:p>
    <w:p w:rsidR="0086336E" w:rsidRDefault="0086336E" w:rsidP="0086336E">
      <w:pPr>
        <w:ind w:left="360"/>
        <w:rPr>
          <w:b/>
          <w:bCs/>
          <w:szCs w:val="28"/>
          <w:u w:val="single"/>
        </w:rPr>
      </w:pPr>
      <w:r w:rsidRPr="0086336E">
        <w:rPr>
          <w:b/>
          <w:bCs/>
          <w:szCs w:val="28"/>
          <w:highlight w:val="yellow"/>
          <w:u w:val="single"/>
        </w:rPr>
        <w:t>Taşınır Yönetim Hesabı Nereye ve Kimler Tarafından Verilir?</w:t>
      </w:r>
    </w:p>
    <w:p w:rsidR="0086336E" w:rsidRDefault="0086336E" w:rsidP="0086336E">
      <w:pPr>
        <w:ind w:left="360"/>
        <w:rPr>
          <w:b/>
          <w:bCs/>
          <w:szCs w:val="28"/>
          <w:u w:val="single"/>
        </w:rPr>
      </w:pPr>
      <w:r w:rsidRPr="0086336E">
        <w:rPr>
          <w:b/>
          <w:bCs/>
          <w:szCs w:val="28"/>
          <w:u w:val="single"/>
        </w:rPr>
        <w:t xml:space="preserve">Harcama Yetkilileri tarafından </w:t>
      </w:r>
      <w:proofErr w:type="spellStart"/>
      <w:r w:rsidRPr="0086336E">
        <w:rPr>
          <w:b/>
          <w:bCs/>
          <w:szCs w:val="28"/>
          <w:u w:val="single"/>
        </w:rPr>
        <w:t>Sayıştaya</w:t>
      </w:r>
      <w:proofErr w:type="spellEnd"/>
      <w:r w:rsidRPr="0086336E">
        <w:rPr>
          <w:b/>
          <w:bCs/>
          <w:szCs w:val="28"/>
          <w:u w:val="single"/>
        </w:rPr>
        <w:t xml:space="preserve"> verilir.</w:t>
      </w:r>
    </w:p>
    <w:p w:rsidR="0086336E" w:rsidRDefault="0086336E" w:rsidP="0086336E">
      <w:pPr>
        <w:ind w:left="360"/>
        <w:rPr>
          <w:b/>
          <w:bCs/>
          <w:szCs w:val="28"/>
          <w:u w:val="single"/>
        </w:rPr>
      </w:pPr>
      <w:r w:rsidRPr="0086336E">
        <w:rPr>
          <w:b/>
          <w:bCs/>
          <w:szCs w:val="28"/>
          <w:highlight w:val="yellow"/>
          <w:u w:val="single"/>
        </w:rPr>
        <w:t>Taşınır Yönetim Hesabı Hangi Cetvellerden Oluşur?</w:t>
      </w:r>
    </w:p>
    <w:p w:rsidR="00000000" w:rsidRPr="0086336E" w:rsidRDefault="005E71C3" w:rsidP="005E71C3">
      <w:pPr>
        <w:numPr>
          <w:ilvl w:val="0"/>
          <w:numId w:val="23"/>
        </w:numPr>
        <w:rPr>
          <w:b/>
          <w:bCs/>
          <w:szCs w:val="28"/>
          <w:u w:val="single"/>
        </w:rPr>
      </w:pPr>
      <w:proofErr w:type="gramStart"/>
      <w:r w:rsidRPr="0086336E">
        <w:rPr>
          <w:b/>
          <w:bCs/>
          <w:szCs w:val="28"/>
          <w:u w:val="single"/>
        </w:rPr>
        <w:t>Yıl sonu</w:t>
      </w:r>
      <w:proofErr w:type="gramEnd"/>
      <w:r w:rsidRPr="0086336E">
        <w:rPr>
          <w:b/>
          <w:bCs/>
          <w:szCs w:val="28"/>
          <w:u w:val="single"/>
        </w:rPr>
        <w:t xml:space="preserve"> sayımına ilişkin Sayım Tutanağı,</w:t>
      </w:r>
    </w:p>
    <w:p w:rsidR="00000000" w:rsidRPr="0086336E" w:rsidRDefault="005E71C3" w:rsidP="005E71C3">
      <w:pPr>
        <w:numPr>
          <w:ilvl w:val="0"/>
          <w:numId w:val="23"/>
        </w:numPr>
        <w:rPr>
          <w:b/>
          <w:bCs/>
          <w:szCs w:val="28"/>
          <w:u w:val="single"/>
        </w:rPr>
      </w:pPr>
      <w:r w:rsidRPr="0086336E">
        <w:rPr>
          <w:b/>
          <w:bCs/>
          <w:szCs w:val="28"/>
          <w:u w:val="single"/>
        </w:rPr>
        <w:t>Taşınır Sayım ve Döküm Cetveli,</w:t>
      </w:r>
    </w:p>
    <w:p w:rsidR="00000000" w:rsidRPr="0086336E" w:rsidRDefault="005E71C3" w:rsidP="005E71C3">
      <w:pPr>
        <w:numPr>
          <w:ilvl w:val="0"/>
          <w:numId w:val="23"/>
        </w:numPr>
        <w:rPr>
          <w:b/>
          <w:bCs/>
          <w:szCs w:val="28"/>
          <w:u w:val="single"/>
        </w:rPr>
      </w:pPr>
      <w:r w:rsidRPr="0086336E">
        <w:rPr>
          <w:b/>
          <w:bCs/>
          <w:szCs w:val="28"/>
          <w:u w:val="single"/>
        </w:rPr>
        <w:t>Harcama Birimi Taşınır Yönetim Hesabı Cetveli; Müze/Kütüphane Yönetim Hesabı Cetveli,</w:t>
      </w:r>
    </w:p>
    <w:p w:rsidR="00000000" w:rsidRPr="0086336E" w:rsidRDefault="005E71C3" w:rsidP="005E71C3">
      <w:pPr>
        <w:numPr>
          <w:ilvl w:val="0"/>
          <w:numId w:val="23"/>
        </w:numPr>
        <w:rPr>
          <w:b/>
          <w:bCs/>
          <w:szCs w:val="28"/>
          <w:u w:val="single"/>
        </w:rPr>
      </w:pPr>
      <w:proofErr w:type="gramStart"/>
      <w:r w:rsidRPr="0086336E">
        <w:rPr>
          <w:b/>
          <w:bCs/>
          <w:szCs w:val="28"/>
          <w:u w:val="single"/>
        </w:rPr>
        <w:t>Yıl sonu</w:t>
      </w:r>
      <w:proofErr w:type="gramEnd"/>
      <w:r w:rsidRPr="0086336E">
        <w:rPr>
          <w:b/>
          <w:bCs/>
          <w:szCs w:val="28"/>
          <w:u w:val="single"/>
        </w:rPr>
        <w:t xml:space="preserve"> itibarıyla en son düzenlenen Taşınır İşlem Fişinin sıra numarasını gösterir tutanak,</w:t>
      </w:r>
    </w:p>
    <w:p w:rsidR="0086336E" w:rsidRDefault="0086336E" w:rsidP="0086336E">
      <w:pPr>
        <w:ind w:left="360"/>
        <w:rPr>
          <w:b/>
          <w:bCs/>
          <w:szCs w:val="28"/>
          <w:u w:val="single"/>
        </w:rPr>
      </w:pPr>
      <w:r w:rsidRPr="0086336E">
        <w:rPr>
          <w:b/>
          <w:bCs/>
          <w:szCs w:val="28"/>
          <w:highlight w:val="yellow"/>
          <w:u w:val="single"/>
        </w:rPr>
        <w:t>Taşınır Yönetim Hesabı Cetvelleri Nerelere Gönderilir?</w:t>
      </w:r>
    </w:p>
    <w:p w:rsidR="00000000" w:rsidRPr="0086336E" w:rsidRDefault="005E71C3" w:rsidP="005E71C3">
      <w:pPr>
        <w:numPr>
          <w:ilvl w:val="0"/>
          <w:numId w:val="24"/>
        </w:numPr>
        <w:rPr>
          <w:b/>
          <w:bCs/>
          <w:szCs w:val="28"/>
          <w:u w:val="single"/>
        </w:rPr>
      </w:pPr>
      <w:r w:rsidRPr="0086336E">
        <w:rPr>
          <w:b/>
          <w:bCs/>
          <w:szCs w:val="28"/>
          <w:u w:val="single"/>
        </w:rPr>
        <w:t xml:space="preserve">Bir nüshası </w:t>
      </w:r>
      <w:proofErr w:type="spellStart"/>
      <w:r w:rsidRPr="0086336E">
        <w:rPr>
          <w:b/>
          <w:bCs/>
          <w:szCs w:val="28"/>
          <w:u w:val="single"/>
        </w:rPr>
        <w:t>Sayışt</w:t>
      </w:r>
      <w:r w:rsidRPr="0086336E">
        <w:rPr>
          <w:b/>
          <w:bCs/>
          <w:szCs w:val="28"/>
          <w:u w:val="single"/>
        </w:rPr>
        <w:t>aya</w:t>
      </w:r>
      <w:proofErr w:type="spellEnd"/>
      <w:r w:rsidRPr="0086336E">
        <w:rPr>
          <w:b/>
          <w:bCs/>
          <w:szCs w:val="28"/>
          <w:u w:val="single"/>
        </w:rPr>
        <w:t>,</w:t>
      </w:r>
    </w:p>
    <w:p w:rsidR="0086336E" w:rsidRPr="0086336E" w:rsidRDefault="0086336E" w:rsidP="0086336E">
      <w:pPr>
        <w:ind w:left="360"/>
        <w:rPr>
          <w:b/>
          <w:bCs/>
          <w:szCs w:val="28"/>
          <w:u w:val="single"/>
        </w:rPr>
      </w:pPr>
      <w:r w:rsidRPr="0086336E">
        <w:rPr>
          <w:b/>
          <w:bCs/>
          <w:szCs w:val="28"/>
          <w:u w:val="single"/>
        </w:rPr>
        <w:t xml:space="preserve"> </w:t>
      </w:r>
    </w:p>
    <w:p w:rsidR="00000000" w:rsidRPr="0086336E" w:rsidRDefault="005E71C3" w:rsidP="005E71C3">
      <w:pPr>
        <w:numPr>
          <w:ilvl w:val="0"/>
          <w:numId w:val="25"/>
        </w:numPr>
        <w:rPr>
          <w:b/>
          <w:bCs/>
          <w:szCs w:val="28"/>
          <w:u w:val="single"/>
        </w:rPr>
      </w:pPr>
      <w:r w:rsidRPr="0086336E">
        <w:rPr>
          <w:b/>
          <w:bCs/>
          <w:szCs w:val="28"/>
          <w:u w:val="single"/>
        </w:rPr>
        <w:t xml:space="preserve">Bir nüshası, malî yılı takip eden ay sonuna kadar ilgili taşınır </w:t>
      </w:r>
      <w:proofErr w:type="gramStart"/>
      <w:r w:rsidRPr="0086336E">
        <w:rPr>
          <w:b/>
          <w:bCs/>
          <w:szCs w:val="28"/>
          <w:u w:val="single"/>
        </w:rPr>
        <w:t>konsolide</w:t>
      </w:r>
      <w:proofErr w:type="gramEnd"/>
      <w:r w:rsidRPr="0086336E">
        <w:rPr>
          <w:b/>
          <w:bCs/>
          <w:szCs w:val="28"/>
          <w:u w:val="single"/>
        </w:rPr>
        <w:t xml:space="preserve"> görevlisine,</w:t>
      </w:r>
    </w:p>
    <w:p w:rsidR="0086336E" w:rsidRPr="0086336E" w:rsidRDefault="0086336E" w:rsidP="0086336E">
      <w:pPr>
        <w:ind w:left="360"/>
        <w:rPr>
          <w:b/>
          <w:bCs/>
          <w:szCs w:val="28"/>
          <w:u w:val="single"/>
        </w:rPr>
      </w:pPr>
      <w:r w:rsidRPr="0086336E">
        <w:rPr>
          <w:b/>
          <w:bCs/>
          <w:szCs w:val="28"/>
          <w:u w:val="single"/>
        </w:rPr>
        <w:tab/>
      </w:r>
      <w:proofErr w:type="gramStart"/>
      <w:r w:rsidRPr="0086336E">
        <w:rPr>
          <w:b/>
          <w:bCs/>
          <w:szCs w:val="28"/>
          <w:u w:val="single"/>
        </w:rPr>
        <w:t>gönderilir</w:t>
      </w:r>
      <w:proofErr w:type="gramEnd"/>
      <w:r w:rsidRPr="0086336E">
        <w:rPr>
          <w:b/>
          <w:bCs/>
          <w:szCs w:val="28"/>
          <w:u w:val="single"/>
        </w:rPr>
        <w:t>.</w:t>
      </w:r>
    </w:p>
    <w:p w:rsidR="00000000" w:rsidRPr="0086336E" w:rsidRDefault="005E71C3" w:rsidP="005E71C3">
      <w:pPr>
        <w:numPr>
          <w:ilvl w:val="0"/>
          <w:numId w:val="26"/>
        </w:numPr>
        <w:rPr>
          <w:b/>
          <w:bCs/>
          <w:szCs w:val="28"/>
          <w:u w:val="single"/>
        </w:rPr>
      </w:pPr>
      <w:r w:rsidRPr="0086336E">
        <w:rPr>
          <w:b/>
          <w:bCs/>
          <w:szCs w:val="28"/>
          <w:u w:val="single"/>
        </w:rPr>
        <w:t xml:space="preserve">Bir nüshası, harcama biriminde muhafaza edilir. </w:t>
      </w:r>
    </w:p>
    <w:p w:rsidR="00000000" w:rsidRPr="0086336E" w:rsidRDefault="005E71C3" w:rsidP="005E71C3">
      <w:pPr>
        <w:numPr>
          <w:ilvl w:val="0"/>
          <w:numId w:val="26"/>
        </w:numPr>
        <w:rPr>
          <w:b/>
          <w:bCs/>
          <w:szCs w:val="28"/>
          <w:u w:val="single"/>
        </w:rPr>
      </w:pPr>
      <w:r w:rsidRPr="0086336E">
        <w:rPr>
          <w:b/>
          <w:bCs/>
          <w:szCs w:val="28"/>
          <w:u w:val="single"/>
        </w:rPr>
        <w:t>Kamu idarelerinin yurt dışı teşkilatlarının taşınır yönetim hesabı merkez teşkilatları aracılığı</w:t>
      </w:r>
      <w:r w:rsidRPr="0086336E">
        <w:rPr>
          <w:b/>
          <w:bCs/>
          <w:szCs w:val="28"/>
          <w:u w:val="single"/>
        </w:rPr>
        <w:t xml:space="preserve">yla </w:t>
      </w:r>
      <w:proofErr w:type="spellStart"/>
      <w:r w:rsidRPr="0086336E">
        <w:rPr>
          <w:b/>
          <w:bCs/>
          <w:szCs w:val="28"/>
          <w:u w:val="single"/>
        </w:rPr>
        <w:t>Sayıştaya</w:t>
      </w:r>
      <w:proofErr w:type="spellEnd"/>
      <w:r w:rsidRPr="0086336E">
        <w:rPr>
          <w:b/>
          <w:bCs/>
          <w:szCs w:val="28"/>
          <w:u w:val="single"/>
        </w:rPr>
        <w:t xml:space="preserve"> gönderilir.</w:t>
      </w:r>
      <w:r w:rsidRPr="0086336E">
        <w:rPr>
          <w:b/>
          <w:bCs/>
          <w:szCs w:val="28"/>
          <w:u w:val="single"/>
        </w:rPr>
        <w:t xml:space="preserve"> </w:t>
      </w:r>
    </w:p>
    <w:p w:rsidR="0086336E" w:rsidRPr="0086336E" w:rsidRDefault="0086336E" w:rsidP="005E71C3">
      <w:pPr>
        <w:numPr>
          <w:ilvl w:val="0"/>
          <w:numId w:val="26"/>
        </w:numPr>
        <w:rPr>
          <w:b/>
          <w:bCs/>
          <w:szCs w:val="28"/>
          <w:highlight w:val="yellow"/>
          <w:u w:val="single"/>
        </w:rPr>
      </w:pPr>
      <w:r w:rsidRPr="0086336E">
        <w:rPr>
          <w:b/>
          <w:bCs/>
          <w:szCs w:val="28"/>
          <w:highlight w:val="yellow"/>
          <w:u w:val="single"/>
        </w:rPr>
        <w:t>DAYANIKLI TAŞINIRLARIN NUMARALANMASI</w:t>
      </w:r>
    </w:p>
    <w:p w:rsidR="0086336E" w:rsidRDefault="0086336E" w:rsidP="0086336E">
      <w:pPr>
        <w:ind w:left="360"/>
        <w:rPr>
          <w:b/>
          <w:bCs/>
          <w:szCs w:val="28"/>
          <w:u w:val="single"/>
        </w:rPr>
      </w:pPr>
      <w:r w:rsidRPr="0086336E">
        <w:rPr>
          <w:b/>
          <w:bCs/>
          <w:szCs w:val="28"/>
          <w:highlight w:val="yellow"/>
          <w:u w:val="single"/>
        </w:rPr>
        <w:t>Dayanaklı Taşınır Mallara Sicil Numaraları Nasıl Verilecektir</w:t>
      </w:r>
    </w:p>
    <w:p w:rsidR="00000000" w:rsidRPr="0086336E" w:rsidRDefault="005E71C3" w:rsidP="005E71C3">
      <w:pPr>
        <w:numPr>
          <w:ilvl w:val="0"/>
          <w:numId w:val="27"/>
        </w:numPr>
        <w:rPr>
          <w:b/>
          <w:bCs/>
          <w:szCs w:val="28"/>
          <w:u w:val="single"/>
        </w:rPr>
      </w:pPr>
      <w:r w:rsidRPr="0086336E">
        <w:rPr>
          <w:b/>
          <w:bCs/>
          <w:szCs w:val="28"/>
          <w:u w:val="single"/>
        </w:rPr>
        <w:t>Öncelikle, eğer bilgisayar ortamında numara verilebilirse bu şekilde numara verilecek ve kullanılacaktır.</w:t>
      </w:r>
    </w:p>
    <w:p w:rsidR="00000000" w:rsidRPr="0086336E" w:rsidRDefault="005E71C3" w:rsidP="005E71C3">
      <w:pPr>
        <w:numPr>
          <w:ilvl w:val="0"/>
          <w:numId w:val="27"/>
        </w:numPr>
        <w:rPr>
          <w:b/>
          <w:bCs/>
          <w:szCs w:val="28"/>
          <w:u w:val="single"/>
        </w:rPr>
      </w:pPr>
      <w:r w:rsidRPr="0086336E">
        <w:rPr>
          <w:b/>
          <w:bCs/>
          <w:szCs w:val="28"/>
          <w:u w:val="single"/>
        </w:rPr>
        <w:t>Eğer, bilgisayar ortamında numara verilmiyorsa aşağıdaki şekilde, 3 gruptan oluşan numara birleştirilerek verilecektir.</w:t>
      </w:r>
    </w:p>
    <w:p w:rsidR="0086336E" w:rsidRPr="0086336E" w:rsidRDefault="0086336E" w:rsidP="0086336E">
      <w:pPr>
        <w:ind w:left="360"/>
        <w:rPr>
          <w:b/>
          <w:bCs/>
          <w:szCs w:val="28"/>
          <w:u w:val="single"/>
        </w:rPr>
      </w:pPr>
      <w:r w:rsidRPr="0086336E">
        <w:rPr>
          <w:b/>
          <w:bCs/>
          <w:szCs w:val="28"/>
          <w:u w:val="single"/>
        </w:rPr>
        <w:tab/>
        <w:t>1-</w:t>
      </w:r>
      <w:r w:rsidRPr="0086336E">
        <w:rPr>
          <w:b/>
          <w:bCs/>
          <w:szCs w:val="28"/>
          <w:u w:val="single"/>
        </w:rPr>
        <w:tab/>
        <w:t xml:space="preserve">Birinci grup rakam, taşınırın Dayanıklı Taşınırlar </w:t>
      </w:r>
      <w:r w:rsidRPr="0086336E">
        <w:rPr>
          <w:b/>
          <w:bCs/>
          <w:szCs w:val="28"/>
          <w:u w:val="single"/>
        </w:rPr>
        <w:tab/>
        <w:t xml:space="preserve">Defterinde ayrıntılı izlenmek üzere kaydedildiği </w:t>
      </w:r>
      <w:r w:rsidRPr="0086336E">
        <w:rPr>
          <w:b/>
          <w:bCs/>
          <w:szCs w:val="28"/>
          <w:u w:val="single"/>
        </w:rPr>
        <w:tab/>
        <w:t>taşınır kodu,</w:t>
      </w:r>
    </w:p>
    <w:p w:rsidR="0086336E" w:rsidRPr="0086336E" w:rsidRDefault="0086336E" w:rsidP="0086336E">
      <w:pPr>
        <w:ind w:left="360"/>
        <w:rPr>
          <w:b/>
          <w:bCs/>
          <w:szCs w:val="28"/>
          <w:u w:val="single"/>
        </w:rPr>
      </w:pPr>
      <w:r w:rsidRPr="0086336E">
        <w:rPr>
          <w:b/>
          <w:bCs/>
          <w:szCs w:val="28"/>
          <w:u w:val="single"/>
        </w:rPr>
        <w:lastRenderedPageBreak/>
        <w:tab/>
        <w:t xml:space="preserve">2- </w:t>
      </w:r>
      <w:r w:rsidRPr="0086336E">
        <w:rPr>
          <w:b/>
          <w:bCs/>
          <w:szCs w:val="28"/>
          <w:u w:val="single"/>
        </w:rPr>
        <w:tab/>
        <w:t xml:space="preserve">İkinci grup rakam, taşınırın giriş kaydedildiği </w:t>
      </w:r>
      <w:r w:rsidRPr="0086336E">
        <w:rPr>
          <w:b/>
          <w:bCs/>
          <w:szCs w:val="28"/>
          <w:u w:val="single"/>
        </w:rPr>
        <w:tab/>
        <w:t xml:space="preserve">yılın son iki rakamı, </w:t>
      </w:r>
    </w:p>
    <w:p w:rsidR="0086336E" w:rsidRPr="0086336E" w:rsidRDefault="0086336E" w:rsidP="0086336E">
      <w:pPr>
        <w:ind w:left="360"/>
        <w:rPr>
          <w:b/>
          <w:bCs/>
          <w:szCs w:val="28"/>
          <w:u w:val="single"/>
        </w:rPr>
      </w:pPr>
      <w:r w:rsidRPr="0086336E">
        <w:rPr>
          <w:b/>
          <w:bCs/>
          <w:szCs w:val="28"/>
          <w:u w:val="single"/>
        </w:rPr>
        <w:tab/>
        <w:t xml:space="preserve">3- </w:t>
      </w:r>
      <w:r w:rsidRPr="0086336E">
        <w:rPr>
          <w:b/>
          <w:bCs/>
          <w:szCs w:val="28"/>
          <w:u w:val="single"/>
        </w:rPr>
        <w:tab/>
        <w:t xml:space="preserve">Üçüncü grup rakam ise taşınıra verilen dayanıklı </w:t>
      </w:r>
      <w:r w:rsidRPr="0086336E">
        <w:rPr>
          <w:b/>
          <w:bCs/>
          <w:szCs w:val="28"/>
          <w:u w:val="single"/>
        </w:rPr>
        <w:tab/>
        <w:t xml:space="preserve">taşınırlar defterindeki giriş sıra numarası, </w:t>
      </w:r>
    </w:p>
    <w:p w:rsidR="0086336E" w:rsidRDefault="0086336E" w:rsidP="0086336E">
      <w:pPr>
        <w:ind w:left="360"/>
        <w:rPr>
          <w:b/>
          <w:bCs/>
          <w:szCs w:val="28"/>
          <w:u w:val="single"/>
        </w:rPr>
      </w:pPr>
      <w:r w:rsidRPr="0086336E">
        <w:rPr>
          <w:b/>
          <w:bCs/>
          <w:szCs w:val="28"/>
          <w:highlight w:val="yellow"/>
          <w:u w:val="single"/>
        </w:rPr>
        <w:t>Sicil Numarasını Kim Verecektir?</w:t>
      </w:r>
    </w:p>
    <w:p w:rsidR="0086336E" w:rsidRDefault="0086336E" w:rsidP="0086336E">
      <w:pPr>
        <w:ind w:left="360"/>
        <w:rPr>
          <w:b/>
          <w:bCs/>
          <w:szCs w:val="28"/>
          <w:u w:val="single"/>
        </w:rPr>
      </w:pPr>
      <w:r w:rsidRPr="0086336E">
        <w:rPr>
          <w:b/>
          <w:bCs/>
          <w:szCs w:val="28"/>
          <w:u w:val="single"/>
        </w:rPr>
        <w:t>Taşınır Kayıt ve Kontrol Yetkilisi</w:t>
      </w:r>
    </w:p>
    <w:p w:rsidR="0086336E" w:rsidRDefault="0086336E" w:rsidP="0086336E">
      <w:pPr>
        <w:ind w:left="360"/>
        <w:rPr>
          <w:b/>
          <w:bCs/>
          <w:szCs w:val="28"/>
          <w:u w:val="single"/>
        </w:rPr>
      </w:pPr>
      <w:r w:rsidRPr="0086336E">
        <w:rPr>
          <w:b/>
          <w:bCs/>
          <w:szCs w:val="28"/>
          <w:highlight w:val="yellow"/>
          <w:u w:val="single"/>
        </w:rPr>
        <w:t>Dayanıklı Taşınır Mallara Sicil Numarası Verilmesinde Nelere Dikkat Edilmelidir</w:t>
      </w:r>
    </w:p>
    <w:p w:rsidR="00000000" w:rsidRPr="0086336E" w:rsidRDefault="005E71C3" w:rsidP="005E71C3">
      <w:pPr>
        <w:numPr>
          <w:ilvl w:val="0"/>
          <w:numId w:val="28"/>
        </w:numPr>
        <w:rPr>
          <w:b/>
          <w:bCs/>
          <w:szCs w:val="28"/>
          <w:u w:val="single"/>
        </w:rPr>
      </w:pPr>
      <w:r w:rsidRPr="0086336E">
        <w:rPr>
          <w:b/>
          <w:bCs/>
          <w:szCs w:val="28"/>
          <w:u w:val="single"/>
        </w:rPr>
        <w:t>Bu numara yazma, kazıma, damga vurma veya etiket yapıştırma suretiyle taşınırın üzerinde kalıcı olacak şekilde belirtilmelidir.</w:t>
      </w:r>
    </w:p>
    <w:p w:rsidR="00000000" w:rsidRPr="0086336E" w:rsidRDefault="005E71C3" w:rsidP="005E71C3">
      <w:pPr>
        <w:numPr>
          <w:ilvl w:val="0"/>
          <w:numId w:val="28"/>
        </w:numPr>
        <w:rPr>
          <w:b/>
          <w:bCs/>
          <w:szCs w:val="28"/>
          <w:u w:val="single"/>
        </w:rPr>
      </w:pPr>
      <w:r w:rsidRPr="0086336E">
        <w:rPr>
          <w:b/>
          <w:bCs/>
          <w:szCs w:val="28"/>
          <w:u w:val="single"/>
        </w:rPr>
        <w:t xml:space="preserve">Fiziki veya kullanım </w:t>
      </w:r>
      <w:r w:rsidRPr="0086336E">
        <w:rPr>
          <w:b/>
          <w:bCs/>
          <w:szCs w:val="28"/>
          <w:u w:val="single"/>
        </w:rPr>
        <w:t xml:space="preserve">özellikleri nedeniyle numaralandırılması mümkün olmayan taşınırlara bu işlem uygulanmaz. </w:t>
      </w:r>
    </w:p>
    <w:p w:rsidR="0086336E" w:rsidRPr="0086336E" w:rsidRDefault="0086336E" w:rsidP="0086336E">
      <w:pPr>
        <w:ind w:left="360"/>
        <w:rPr>
          <w:b/>
          <w:bCs/>
          <w:szCs w:val="28"/>
          <w:u w:val="single"/>
        </w:rPr>
      </w:pPr>
    </w:p>
    <w:sectPr w:rsidR="0086336E" w:rsidRPr="0086336E" w:rsidSect="005E2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59E"/>
    <w:multiLevelType w:val="hybridMultilevel"/>
    <w:tmpl w:val="4D66B13E"/>
    <w:lvl w:ilvl="0" w:tplc="0A46910A">
      <w:start w:val="1"/>
      <w:numFmt w:val="bullet"/>
      <w:lvlText w:val=""/>
      <w:lvlJc w:val="left"/>
      <w:pPr>
        <w:tabs>
          <w:tab w:val="num" w:pos="720"/>
        </w:tabs>
        <w:ind w:left="720" w:hanging="360"/>
      </w:pPr>
      <w:rPr>
        <w:rFonts w:ascii="Wingdings" w:hAnsi="Wingdings" w:hint="default"/>
      </w:rPr>
    </w:lvl>
    <w:lvl w:ilvl="1" w:tplc="A5AA0692" w:tentative="1">
      <w:start w:val="1"/>
      <w:numFmt w:val="bullet"/>
      <w:lvlText w:val=""/>
      <w:lvlJc w:val="left"/>
      <w:pPr>
        <w:tabs>
          <w:tab w:val="num" w:pos="1440"/>
        </w:tabs>
        <w:ind w:left="1440" w:hanging="360"/>
      </w:pPr>
      <w:rPr>
        <w:rFonts w:ascii="Wingdings" w:hAnsi="Wingdings" w:hint="default"/>
      </w:rPr>
    </w:lvl>
    <w:lvl w:ilvl="2" w:tplc="8FC62792" w:tentative="1">
      <w:start w:val="1"/>
      <w:numFmt w:val="bullet"/>
      <w:lvlText w:val=""/>
      <w:lvlJc w:val="left"/>
      <w:pPr>
        <w:tabs>
          <w:tab w:val="num" w:pos="2160"/>
        </w:tabs>
        <w:ind w:left="2160" w:hanging="360"/>
      </w:pPr>
      <w:rPr>
        <w:rFonts w:ascii="Wingdings" w:hAnsi="Wingdings" w:hint="default"/>
      </w:rPr>
    </w:lvl>
    <w:lvl w:ilvl="3" w:tplc="5AE8DCB6" w:tentative="1">
      <w:start w:val="1"/>
      <w:numFmt w:val="bullet"/>
      <w:lvlText w:val=""/>
      <w:lvlJc w:val="left"/>
      <w:pPr>
        <w:tabs>
          <w:tab w:val="num" w:pos="2880"/>
        </w:tabs>
        <w:ind w:left="2880" w:hanging="360"/>
      </w:pPr>
      <w:rPr>
        <w:rFonts w:ascii="Wingdings" w:hAnsi="Wingdings" w:hint="default"/>
      </w:rPr>
    </w:lvl>
    <w:lvl w:ilvl="4" w:tplc="DAF0D448" w:tentative="1">
      <w:start w:val="1"/>
      <w:numFmt w:val="bullet"/>
      <w:lvlText w:val=""/>
      <w:lvlJc w:val="left"/>
      <w:pPr>
        <w:tabs>
          <w:tab w:val="num" w:pos="3600"/>
        </w:tabs>
        <w:ind w:left="3600" w:hanging="360"/>
      </w:pPr>
      <w:rPr>
        <w:rFonts w:ascii="Wingdings" w:hAnsi="Wingdings" w:hint="default"/>
      </w:rPr>
    </w:lvl>
    <w:lvl w:ilvl="5" w:tplc="7E5632BC" w:tentative="1">
      <w:start w:val="1"/>
      <w:numFmt w:val="bullet"/>
      <w:lvlText w:val=""/>
      <w:lvlJc w:val="left"/>
      <w:pPr>
        <w:tabs>
          <w:tab w:val="num" w:pos="4320"/>
        </w:tabs>
        <w:ind w:left="4320" w:hanging="360"/>
      </w:pPr>
      <w:rPr>
        <w:rFonts w:ascii="Wingdings" w:hAnsi="Wingdings" w:hint="default"/>
      </w:rPr>
    </w:lvl>
    <w:lvl w:ilvl="6" w:tplc="CC62504A" w:tentative="1">
      <w:start w:val="1"/>
      <w:numFmt w:val="bullet"/>
      <w:lvlText w:val=""/>
      <w:lvlJc w:val="left"/>
      <w:pPr>
        <w:tabs>
          <w:tab w:val="num" w:pos="5040"/>
        </w:tabs>
        <w:ind w:left="5040" w:hanging="360"/>
      </w:pPr>
      <w:rPr>
        <w:rFonts w:ascii="Wingdings" w:hAnsi="Wingdings" w:hint="default"/>
      </w:rPr>
    </w:lvl>
    <w:lvl w:ilvl="7" w:tplc="B886A0B8" w:tentative="1">
      <w:start w:val="1"/>
      <w:numFmt w:val="bullet"/>
      <w:lvlText w:val=""/>
      <w:lvlJc w:val="left"/>
      <w:pPr>
        <w:tabs>
          <w:tab w:val="num" w:pos="5760"/>
        </w:tabs>
        <w:ind w:left="5760" w:hanging="360"/>
      </w:pPr>
      <w:rPr>
        <w:rFonts w:ascii="Wingdings" w:hAnsi="Wingdings" w:hint="default"/>
      </w:rPr>
    </w:lvl>
    <w:lvl w:ilvl="8" w:tplc="4C1C4E1E" w:tentative="1">
      <w:start w:val="1"/>
      <w:numFmt w:val="bullet"/>
      <w:lvlText w:val=""/>
      <w:lvlJc w:val="left"/>
      <w:pPr>
        <w:tabs>
          <w:tab w:val="num" w:pos="6480"/>
        </w:tabs>
        <w:ind w:left="6480" w:hanging="360"/>
      </w:pPr>
      <w:rPr>
        <w:rFonts w:ascii="Wingdings" w:hAnsi="Wingdings" w:hint="default"/>
      </w:rPr>
    </w:lvl>
  </w:abstractNum>
  <w:abstractNum w:abstractNumId="1">
    <w:nsid w:val="031322DF"/>
    <w:multiLevelType w:val="hybridMultilevel"/>
    <w:tmpl w:val="EF9AA540"/>
    <w:lvl w:ilvl="0" w:tplc="02A4CC80">
      <w:start w:val="1"/>
      <w:numFmt w:val="bullet"/>
      <w:lvlText w:val=""/>
      <w:lvlJc w:val="left"/>
      <w:pPr>
        <w:tabs>
          <w:tab w:val="num" w:pos="720"/>
        </w:tabs>
        <w:ind w:left="720" w:hanging="360"/>
      </w:pPr>
      <w:rPr>
        <w:rFonts w:ascii="Wingdings" w:hAnsi="Wingdings" w:hint="default"/>
      </w:rPr>
    </w:lvl>
    <w:lvl w:ilvl="1" w:tplc="D11E0F42" w:tentative="1">
      <w:start w:val="1"/>
      <w:numFmt w:val="bullet"/>
      <w:lvlText w:val=""/>
      <w:lvlJc w:val="left"/>
      <w:pPr>
        <w:tabs>
          <w:tab w:val="num" w:pos="1440"/>
        </w:tabs>
        <w:ind w:left="1440" w:hanging="360"/>
      </w:pPr>
      <w:rPr>
        <w:rFonts w:ascii="Wingdings" w:hAnsi="Wingdings" w:hint="default"/>
      </w:rPr>
    </w:lvl>
    <w:lvl w:ilvl="2" w:tplc="CDACDE50" w:tentative="1">
      <w:start w:val="1"/>
      <w:numFmt w:val="bullet"/>
      <w:lvlText w:val=""/>
      <w:lvlJc w:val="left"/>
      <w:pPr>
        <w:tabs>
          <w:tab w:val="num" w:pos="2160"/>
        </w:tabs>
        <w:ind w:left="2160" w:hanging="360"/>
      </w:pPr>
      <w:rPr>
        <w:rFonts w:ascii="Wingdings" w:hAnsi="Wingdings" w:hint="default"/>
      </w:rPr>
    </w:lvl>
    <w:lvl w:ilvl="3" w:tplc="541C2FC6" w:tentative="1">
      <w:start w:val="1"/>
      <w:numFmt w:val="bullet"/>
      <w:lvlText w:val=""/>
      <w:lvlJc w:val="left"/>
      <w:pPr>
        <w:tabs>
          <w:tab w:val="num" w:pos="2880"/>
        </w:tabs>
        <w:ind w:left="2880" w:hanging="360"/>
      </w:pPr>
      <w:rPr>
        <w:rFonts w:ascii="Wingdings" w:hAnsi="Wingdings" w:hint="default"/>
      </w:rPr>
    </w:lvl>
    <w:lvl w:ilvl="4" w:tplc="2D2AED94" w:tentative="1">
      <w:start w:val="1"/>
      <w:numFmt w:val="bullet"/>
      <w:lvlText w:val=""/>
      <w:lvlJc w:val="left"/>
      <w:pPr>
        <w:tabs>
          <w:tab w:val="num" w:pos="3600"/>
        </w:tabs>
        <w:ind w:left="3600" w:hanging="360"/>
      </w:pPr>
      <w:rPr>
        <w:rFonts w:ascii="Wingdings" w:hAnsi="Wingdings" w:hint="default"/>
      </w:rPr>
    </w:lvl>
    <w:lvl w:ilvl="5" w:tplc="CBD077FE" w:tentative="1">
      <w:start w:val="1"/>
      <w:numFmt w:val="bullet"/>
      <w:lvlText w:val=""/>
      <w:lvlJc w:val="left"/>
      <w:pPr>
        <w:tabs>
          <w:tab w:val="num" w:pos="4320"/>
        </w:tabs>
        <w:ind w:left="4320" w:hanging="360"/>
      </w:pPr>
      <w:rPr>
        <w:rFonts w:ascii="Wingdings" w:hAnsi="Wingdings" w:hint="default"/>
      </w:rPr>
    </w:lvl>
    <w:lvl w:ilvl="6" w:tplc="E83838A6" w:tentative="1">
      <w:start w:val="1"/>
      <w:numFmt w:val="bullet"/>
      <w:lvlText w:val=""/>
      <w:lvlJc w:val="left"/>
      <w:pPr>
        <w:tabs>
          <w:tab w:val="num" w:pos="5040"/>
        </w:tabs>
        <w:ind w:left="5040" w:hanging="360"/>
      </w:pPr>
      <w:rPr>
        <w:rFonts w:ascii="Wingdings" w:hAnsi="Wingdings" w:hint="default"/>
      </w:rPr>
    </w:lvl>
    <w:lvl w:ilvl="7" w:tplc="8522FD00" w:tentative="1">
      <w:start w:val="1"/>
      <w:numFmt w:val="bullet"/>
      <w:lvlText w:val=""/>
      <w:lvlJc w:val="left"/>
      <w:pPr>
        <w:tabs>
          <w:tab w:val="num" w:pos="5760"/>
        </w:tabs>
        <w:ind w:left="5760" w:hanging="360"/>
      </w:pPr>
      <w:rPr>
        <w:rFonts w:ascii="Wingdings" w:hAnsi="Wingdings" w:hint="default"/>
      </w:rPr>
    </w:lvl>
    <w:lvl w:ilvl="8" w:tplc="AC1AF748" w:tentative="1">
      <w:start w:val="1"/>
      <w:numFmt w:val="bullet"/>
      <w:lvlText w:val=""/>
      <w:lvlJc w:val="left"/>
      <w:pPr>
        <w:tabs>
          <w:tab w:val="num" w:pos="6480"/>
        </w:tabs>
        <w:ind w:left="6480" w:hanging="360"/>
      </w:pPr>
      <w:rPr>
        <w:rFonts w:ascii="Wingdings" w:hAnsi="Wingdings" w:hint="default"/>
      </w:rPr>
    </w:lvl>
  </w:abstractNum>
  <w:abstractNum w:abstractNumId="2">
    <w:nsid w:val="055A0FB5"/>
    <w:multiLevelType w:val="hybridMultilevel"/>
    <w:tmpl w:val="AF9C6E80"/>
    <w:lvl w:ilvl="0" w:tplc="AA645356">
      <w:start w:val="1"/>
      <w:numFmt w:val="bullet"/>
      <w:lvlText w:val=""/>
      <w:lvlJc w:val="left"/>
      <w:pPr>
        <w:tabs>
          <w:tab w:val="num" w:pos="720"/>
        </w:tabs>
        <w:ind w:left="720" w:hanging="360"/>
      </w:pPr>
      <w:rPr>
        <w:rFonts w:ascii="Wingdings" w:hAnsi="Wingdings" w:hint="default"/>
      </w:rPr>
    </w:lvl>
    <w:lvl w:ilvl="1" w:tplc="67ACBAF8" w:tentative="1">
      <w:start w:val="1"/>
      <w:numFmt w:val="bullet"/>
      <w:lvlText w:val=""/>
      <w:lvlJc w:val="left"/>
      <w:pPr>
        <w:tabs>
          <w:tab w:val="num" w:pos="1440"/>
        </w:tabs>
        <w:ind w:left="1440" w:hanging="360"/>
      </w:pPr>
      <w:rPr>
        <w:rFonts w:ascii="Wingdings" w:hAnsi="Wingdings" w:hint="default"/>
      </w:rPr>
    </w:lvl>
    <w:lvl w:ilvl="2" w:tplc="618E0BFC" w:tentative="1">
      <w:start w:val="1"/>
      <w:numFmt w:val="bullet"/>
      <w:lvlText w:val=""/>
      <w:lvlJc w:val="left"/>
      <w:pPr>
        <w:tabs>
          <w:tab w:val="num" w:pos="2160"/>
        </w:tabs>
        <w:ind w:left="2160" w:hanging="360"/>
      </w:pPr>
      <w:rPr>
        <w:rFonts w:ascii="Wingdings" w:hAnsi="Wingdings" w:hint="default"/>
      </w:rPr>
    </w:lvl>
    <w:lvl w:ilvl="3" w:tplc="24841F00" w:tentative="1">
      <w:start w:val="1"/>
      <w:numFmt w:val="bullet"/>
      <w:lvlText w:val=""/>
      <w:lvlJc w:val="left"/>
      <w:pPr>
        <w:tabs>
          <w:tab w:val="num" w:pos="2880"/>
        </w:tabs>
        <w:ind w:left="2880" w:hanging="360"/>
      </w:pPr>
      <w:rPr>
        <w:rFonts w:ascii="Wingdings" w:hAnsi="Wingdings" w:hint="default"/>
      </w:rPr>
    </w:lvl>
    <w:lvl w:ilvl="4" w:tplc="B152364A" w:tentative="1">
      <w:start w:val="1"/>
      <w:numFmt w:val="bullet"/>
      <w:lvlText w:val=""/>
      <w:lvlJc w:val="left"/>
      <w:pPr>
        <w:tabs>
          <w:tab w:val="num" w:pos="3600"/>
        </w:tabs>
        <w:ind w:left="3600" w:hanging="360"/>
      </w:pPr>
      <w:rPr>
        <w:rFonts w:ascii="Wingdings" w:hAnsi="Wingdings" w:hint="default"/>
      </w:rPr>
    </w:lvl>
    <w:lvl w:ilvl="5" w:tplc="195C5ADA" w:tentative="1">
      <w:start w:val="1"/>
      <w:numFmt w:val="bullet"/>
      <w:lvlText w:val=""/>
      <w:lvlJc w:val="left"/>
      <w:pPr>
        <w:tabs>
          <w:tab w:val="num" w:pos="4320"/>
        </w:tabs>
        <w:ind w:left="4320" w:hanging="360"/>
      </w:pPr>
      <w:rPr>
        <w:rFonts w:ascii="Wingdings" w:hAnsi="Wingdings" w:hint="default"/>
      </w:rPr>
    </w:lvl>
    <w:lvl w:ilvl="6" w:tplc="D826B870" w:tentative="1">
      <w:start w:val="1"/>
      <w:numFmt w:val="bullet"/>
      <w:lvlText w:val=""/>
      <w:lvlJc w:val="left"/>
      <w:pPr>
        <w:tabs>
          <w:tab w:val="num" w:pos="5040"/>
        </w:tabs>
        <w:ind w:left="5040" w:hanging="360"/>
      </w:pPr>
      <w:rPr>
        <w:rFonts w:ascii="Wingdings" w:hAnsi="Wingdings" w:hint="default"/>
      </w:rPr>
    </w:lvl>
    <w:lvl w:ilvl="7" w:tplc="4DA8B8F8" w:tentative="1">
      <w:start w:val="1"/>
      <w:numFmt w:val="bullet"/>
      <w:lvlText w:val=""/>
      <w:lvlJc w:val="left"/>
      <w:pPr>
        <w:tabs>
          <w:tab w:val="num" w:pos="5760"/>
        </w:tabs>
        <w:ind w:left="5760" w:hanging="360"/>
      </w:pPr>
      <w:rPr>
        <w:rFonts w:ascii="Wingdings" w:hAnsi="Wingdings" w:hint="default"/>
      </w:rPr>
    </w:lvl>
    <w:lvl w:ilvl="8" w:tplc="9886C192" w:tentative="1">
      <w:start w:val="1"/>
      <w:numFmt w:val="bullet"/>
      <w:lvlText w:val=""/>
      <w:lvlJc w:val="left"/>
      <w:pPr>
        <w:tabs>
          <w:tab w:val="num" w:pos="6480"/>
        </w:tabs>
        <w:ind w:left="6480" w:hanging="360"/>
      </w:pPr>
      <w:rPr>
        <w:rFonts w:ascii="Wingdings" w:hAnsi="Wingdings" w:hint="default"/>
      </w:rPr>
    </w:lvl>
  </w:abstractNum>
  <w:abstractNum w:abstractNumId="3">
    <w:nsid w:val="0ADA036B"/>
    <w:multiLevelType w:val="hybridMultilevel"/>
    <w:tmpl w:val="8C2CFD7A"/>
    <w:lvl w:ilvl="0" w:tplc="D7FA3F5A">
      <w:start w:val="1"/>
      <w:numFmt w:val="bullet"/>
      <w:lvlText w:val=""/>
      <w:lvlJc w:val="left"/>
      <w:pPr>
        <w:tabs>
          <w:tab w:val="num" w:pos="720"/>
        </w:tabs>
        <w:ind w:left="720" w:hanging="360"/>
      </w:pPr>
      <w:rPr>
        <w:rFonts w:ascii="Wingdings" w:hAnsi="Wingdings" w:hint="default"/>
      </w:rPr>
    </w:lvl>
    <w:lvl w:ilvl="1" w:tplc="D9D099D4" w:tentative="1">
      <w:start w:val="1"/>
      <w:numFmt w:val="bullet"/>
      <w:lvlText w:val=""/>
      <w:lvlJc w:val="left"/>
      <w:pPr>
        <w:tabs>
          <w:tab w:val="num" w:pos="1440"/>
        </w:tabs>
        <w:ind w:left="1440" w:hanging="360"/>
      </w:pPr>
      <w:rPr>
        <w:rFonts w:ascii="Wingdings" w:hAnsi="Wingdings" w:hint="default"/>
      </w:rPr>
    </w:lvl>
    <w:lvl w:ilvl="2" w:tplc="D29C61F6" w:tentative="1">
      <w:start w:val="1"/>
      <w:numFmt w:val="bullet"/>
      <w:lvlText w:val=""/>
      <w:lvlJc w:val="left"/>
      <w:pPr>
        <w:tabs>
          <w:tab w:val="num" w:pos="2160"/>
        </w:tabs>
        <w:ind w:left="2160" w:hanging="360"/>
      </w:pPr>
      <w:rPr>
        <w:rFonts w:ascii="Wingdings" w:hAnsi="Wingdings" w:hint="default"/>
      </w:rPr>
    </w:lvl>
    <w:lvl w:ilvl="3" w:tplc="B12A41BE" w:tentative="1">
      <w:start w:val="1"/>
      <w:numFmt w:val="bullet"/>
      <w:lvlText w:val=""/>
      <w:lvlJc w:val="left"/>
      <w:pPr>
        <w:tabs>
          <w:tab w:val="num" w:pos="2880"/>
        </w:tabs>
        <w:ind w:left="2880" w:hanging="360"/>
      </w:pPr>
      <w:rPr>
        <w:rFonts w:ascii="Wingdings" w:hAnsi="Wingdings" w:hint="default"/>
      </w:rPr>
    </w:lvl>
    <w:lvl w:ilvl="4" w:tplc="7BEEEAAA" w:tentative="1">
      <w:start w:val="1"/>
      <w:numFmt w:val="bullet"/>
      <w:lvlText w:val=""/>
      <w:lvlJc w:val="left"/>
      <w:pPr>
        <w:tabs>
          <w:tab w:val="num" w:pos="3600"/>
        </w:tabs>
        <w:ind w:left="3600" w:hanging="360"/>
      </w:pPr>
      <w:rPr>
        <w:rFonts w:ascii="Wingdings" w:hAnsi="Wingdings" w:hint="default"/>
      </w:rPr>
    </w:lvl>
    <w:lvl w:ilvl="5" w:tplc="0DC6B504" w:tentative="1">
      <w:start w:val="1"/>
      <w:numFmt w:val="bullet"/>
      <w:lvlText w:val=""/>
      <w:lvlJc w:val="left"/>
      <w:pPr>
        <w:tabs>
          <w:tab w:val="num" w:pos="4320"/>
        </w:tabs>
        <w:ind w:left="4320" w:hanging="360"/>
      </w:pPr>
      <w:rPr>
        <w:rFonts w:ascii="Wingdings" w:hAnsi="Wingdings" w:hint="default"/>
      </w:rPr>
    </w:lvl>
    <w:lvl w:ilvl="6" w:tplc="FF4CBFFA" w:tentative="1">
      <w:start w:val="1"/>
      <w:numFmt w:val="bullet"/>
      <w:lvlText w:val=""/>
      <w:lvlJc w:val="left"/>
      <w:pPr>
        <w:tabs>
          <w:tab w:val="num" w:pos="5040"/>
        </w:tabs>
        <w:ind w:left="5040" w:hanging="360"/>
      </w:pPr>
      <w:rPr>
        <w:rFonts w:ascii="Wingdings" w:hAnsi="Wingdings" w:hint="default"/>
      </w:rPr>
    </w:lvl>
    <w:lvl w:ilvl="7" w:tplc="86EEC910" w:tentative="1">
      <w:start w:val="1"/>
      <w:numFmt w:val="bullet"/>
      <w:lvlText w:val=""/>
      <w:lvlJc w:val="left"/>
      <w:pPr>
        <w:tabs>
          <w:tab w:val="num" w:pos="5760"/>
        </w:tabs>
        <w:ind w:left="5760" w:hanging="360"/>
      </w:pPr>
      <w:rPr>
        <w:rFonts w:ascii="Wingdings" w:hAnsi="Wingdings" w:hint="default"/>
      </w:rPr>
    </w:lvl>
    <w:lvl w:ilvl="8" w:tplc="241CA534" w:tentative="1">
      <w:start w:val="1"/>
      <w:numFmt w:val="bullet"/>
      <w:lvlText w:val=""/>
      <w:lvlJc w:val="left"/>
      <w:pPr>
        <w:tabs>
          <w:tab w:val="num" w:pos="6480"/>
        </w:tabs>
        <w:ind w:left="6480" w:hanging="360"/>
      </w:pPr>
      <w:rPr>
        <w:rFonts w:ascii="Wingdings" w:hAnsi="Wingdings" w:hint="default"/>
      </w:rPr>
    </w:lvl>
  </w:abstractNum>
  <w:abstractNum w:abstractNumId="4">
    <w:nsid w:val="0CC75BF7"/>
    <w:multiLevelType w:val="hybridMultilevel"/>
    <w:tmpl w:val="C958AA3E"/>
    <w:lvl w:ilvl="0" w:tplc="BFB41126">
      <w:start w:val="1"/>
      <w:numFmt w:val="bullet"/>
      <w:lvlText w:val=""/>
      <w:lvlJc w:val="left"/>
      <w:pPr>
        <w:tabs>
          <w:tab w:val="num" w:pos="720"/>
        </w:tabs>
        <w:ind w:left="720" w:hanging="360"/>
      </w:pPr>
      <w:rPr>
        <w:rFonts w:ascii="Wingdings" w:hAnsi="Wingdings" w:hint="default"/>
      </w:rPr>
    </w:lvl>
    <w:lvl w:ilvl="1" w:tplc="37B476BE" w:tentative="1">
      <w:start w:val="1"/>
      <w:numFmt w:val="bullet"/>
      <w:lvlText w:val=""/>
      <w:lvlJc w:val="left"/>
      <w:pPr>
        <w:tabs>
          <w:tab w:val="num" w:pos="1440"/>
        </w:tabs>
        <w:ind w:left="1440" w:hanging="360"/>
      </w:pPr>
      <w:rPr>
        <w:rFonts w:ascii="Wingdings" w:hAnsi="Wingdings" w:hint="default"/>
      </w:rPr>
    </w:lvl>
    <w:lvl w:ilvl="2" w:tplc="D530175C" w:tentative="1">
      <w:start w:val="1"/>
      <w:numFmt w:val="bullet"/>
      <w:lvlText w:val=""/>
      <w:lvlJc w:val="left"/>
      <w:pPr>
        <w:tabs>
          <w:tab w:val="num" w:pos="2160"/>
        </w:tabs>
        <w:ind w:left="2160" w:hanging="360"/>
      </w:pPr>
      <w:rPr>
        <w:rFonts w:ascii="Wingdings" w:hAnsi="Wingdings" w:hint="default"/>
      </w:rPr>
    </w:lvl>
    <w:lvl w:ilvl="3" w:tplc="8B26D64E" w:tentative="1">
      <w:start w:val="1"/>
      <w:numFmt w:val="bullet"/>
      <w:lvlText w:val=""/>
      <w:lvlJc w:val="left"/>
      <w:pPr>
        <w:tabs>
          <w:tab w:val="num" w:pos="2880"/>
        </w:tabs>
        <w:ind w:left="2880" w:hanging="360"/>
      </w:pPr>
      <w:rPr>
        <w:rFonts w:ascii="Wingdings" w:hAnsi="Wingdings" w:hint="default"/>
      </w:rPr>
    </w:lvl>
    <w:lvl w:ilvl="4" w:tplc="22047BB0" w:tentative="1">
      <w:start w:val="1"/>
      <w:numFmt w:val="bullet"/>
      <w:lvlText w:val=""/>
      <w:lvlJc w:val="left"/>
      <w:pPr>
        <w:tabs>
          <w:tab w:val="num" w:pos="3600"/>
        </w:tabs>
        <w:ind w:left="3600" w:hanging="360"/>
      </w:pPr>
      <w:rPr>
        <w:rFonts w:ascii="Wingdings" w:hAnsi="Wingdings" w:hint="default"/>
      </w:rPr>
    </w:lvl>
    <w:lvl w:ilvl="5" w:tplc="9118EFE6" w:tentative="1">
      <w:start w:val="1"/>
      <w:numFmt w:val="bullet"/>
      <w:lvlText w:val=""/>
      <w:lvlJc w:val="left"/>
      <w:pPr>
        <w:tabs>
          <w:tab w:val="num" w:pos="4320"/>
        </w:tabs>
        <w:ind w:left="4320" w:hanging="360"/>
      </w:pPr>
      <w:rPr>
        <w:rFonts w:ascii="Wingdings" w:hAnsi="Wingdings" w:hint="default"/>
      </w:rPr>
    </w:lvl>
    <w:lvl w:ilvl="6" w:tplc="D2221A38" w:tentative="1">
      <w:start w:val="1"/>
      <w:numFmt w:val="bullet"/>
      <w:lvlText w:val=""/>
      <w:lvlJc w:val="left"/>
      <w:pPr>
        <w:tabs>
          <w:tab w:val="num" w:pos="5040"/>
        </w:tabs>
        <w:ind w:left="5040" w:hanging="360"/>
      </w:pPr>
      <w:rPr>
        <w:rFonts w:ascii="Wingdings" w:hAnsi="Wingdings" w:hint="default"/>
      </w:rPr>
    </w:lvl>
    <w:lvl w:ilvl="7" w:tplc="3F58A406" w:tentative="1">
      <w:start w:val="1"/>
      <w:numFmt w:val="bullet"/>
      <w:lvlText w:val=""/>
      <w:lvlJc w:val="left"/>
      <w:pPr>
        <w:tabs>
          <w:tab w:val="num" w:pos="5760"/>
        </w:tabs>
        <w:ind w:left="5760" w:hanging="360"/>
      </w:pPr>
      <w:rPr>
        <w:rFonts w:ascii="Wingdings" w:hAnsi="Wingdings" w:hint="default"/>
      </w:rPr>
    </w:lvl>
    <w:lvl w:ilvl="8" w:tplc="F0209C4A" w:tentative="1">
      <w:start w:val="1"/>
      <w:numFmt w:val="bullet"/>
      <w:lvlText w:val=""/>
      <w:lvlJc w:val="left"/>
      <w:pPr>
        <w:tabs>
          <w:tab w:val="num" w:pos="6480"/>
        </w:tabs>
        <w:ind w:left="6480" w:hanging="360"/>
      </w:pPr>
      <w:rPr>
        <w:rFonts w:ascii="Wingdings" w:hAnsi="Wingdings" w:hint="default"/>
      </w:rPr>
    </w:lvl>
  </w:abstractNum>
  <w:abstractNum w:abstractNumId="5">
    <w:nsid w:val="0E865C05"/>
    <w:multiLevelType w:val="hybridMultilevel"/>
    <w:tmpl w:val="DB2E10B8"/>
    <w:lvl w:ilvl="0" w:tplc="A3046C4C">
      <w:start w:val="1"/>
      <w:numFmt w:val="bullet"/>
      <w:lvlText w:val=""/>
      <w:lvlJc w:val="left"/>
      <w:pPr>
        <w:tabs>
          <w:tab w:val="num" w:pos="720"/>
        </w:tabs>
        <w:ind w:left="720" w:hanging="360"/>
      </w:pPr>
      <w:rPr>
        <w:rFonts w:ascii="Wingdings" w:hAnsi="Wingdings" w:hint="default"/>
      </w:rPr>
    </w:lvl>
    <w:lvl w:ilvl="1" w:tplc="107CC3B4" w:tentative="1">
      <w:start w:val="1"/>
      <w:numFmt w:val="bullet"/>
      <w:lvlText w:val=""/>
      <w:lvlJc w:val="left"/>
      <w:pPr>
        <w:tabs>
          <w:tab w:val="num" w:pos="1440"/>
        </w:tabs>
        <w:ind w:left="1440" w:hanging="360"/>
      </w:pPr>
      <w:rPr>
        <w:rFonts w:ascii="Wingdings" w:hAnsi="Wingdings" w:hint="default"/>
      </w:rPr>
    </w:lvl>
    <w:lvl w:ilvl="2" w:tplc="561A9752" w:tentative="1">
      <w:start w:val="1"/>
      <w:numFmt w:val="bullet"/>
      <w:lvlText w:val=""/>
      <w:lvlJc w:val="left"/>
      <w:pPr>
        <w:tabs>
          <w:tab w:val="num" w:pos="2160"/>
        </w:tabs>
        <w:ind w:left="2160" w:hanging="360"/>
      </w:pPr>
      <w:rPr>
        <w:rFonts w:ascii="Wingdings" w:hAnsi="Wingdings" w:hint="default"/>
      </w:rPr>
    </w:lvl>
    <w:lvl w:ilvl="3" w:tplc="ADCE6EA2" w:tentative="1">
      <w:start w:val="1"/>
      <w:numFmt w:val="bullet"/>
      <w:lvlText w:val=""/>
      <w:lvlJc w:val="left"/>
      <w:pPr>
        <w:tabs>
          <w:tab w:val="num" w:pos="2880"/>
        </w:tabs>
        <w:ind w:left="2880" w:hanging="360"/>
      </w:pPr>
      <w:rPr>
        <w:rFonts w:ascii="Wingdings" w:hAnsi="Wingdings" w:hint="default"/>
      </w:rPr>
    </w:lvl>
    <w:lvl w:ilvl="4" w:tplc="D144B72C" w:tentative="1">
      <w:start w:val="1"/>
      <w:numFmt w:val="bullet"/>
      <w:lvlText w:val=""/>
      <w:lvlJc w:val="left"/>
      <w:pPr>
        <w:tabs>
          <w:tab w:val="num" w:pos="3600"/>
        </w:tabs>
        <w:ind w:left="3600" w:hanging="360"/>
      </w:pPr>
      <w:rPr>
        <w:rFonts w:ascii="Wingdings" w:hAnsi="Wingdings" w:hint="default"/>
      </w:rPr>
    </w:lvl>
    <w:lvl w:ilvl="5" w:tplc="B568E28A" w:tentative="1">
      <w:start w:val="1"/>
      <w:numFmt w:val="bullet"/>
      <w:lvlText w:val=""/>
      <w:lvlJc w:val="left"/>
      <w:pPr>
        <w:tabs>
          <w:tab w:val="num" w:pos="4320"/>
        </w:tabs>
        <w:ind w:left="4320" w:hanging="360"/>
      </w:pPr>
      <w:rPr>
        <w:rFonts w:ascii="Wingdings" w:hAnsi="Wingdings" w:hint="default"/>
      </w:rPr>
    </w:lvl>
    <w:lvl w:ilvl="6" w:tplc="8550EE86" w:tentative="1">
      <w:start w:val="1"/>
      <w:numFmt w:val="bullet"/>
      <w:lvlText w:val=""/>
      <w:lvlJc w:val="left"/>
      <w:pPr>
        <w:tabs>
          <w:tab w:val="num" w:pos="5040"/>
        </w:tabs>
        <w:ind w:left="5040" w:hanging="360"/>
      </w:pPr>
      <w:rPr>
        <w:rFonts w:ascii="Wingdings" w:hAnsi="Wingdings" w:hint="default"/>
      </w:rPr>
    </w:lvl>
    <w:lvl w:ilvl="7" w:tplc="34BC70E8" w:tentative="1">
      <w:start w:val="1"/>
      <w:numFmt w:val="bullet"/>
      <w:lvlText w:val=""/>
      <w:lvlJc w:val="left"/>
      <w:pPr>
        <w:tabs>
          <w:tab w:val="num" w:pos="5760"/>
        </w:tabs>
        <w:ind w:left="5760" w:hanging="360"/>
      </w:pPr>
      <w:rPr>
        <w:rFonts w:ascii="Wingdings" w:hAnsi="Wingdings" w:hint="default"/>
      </w:rPr>
    </w:lvl>
    <w:lvl w:ilvl="8" w:tplc="0ED08802" w:tentative="1">
      <w:start w:val="1"/>
      <w:numFmt w:val="bullet"/>
      <w:lvlText w:val=""/>
      <w:lvlJc w:val="left"/>
      <w:pPr>
        <w:tabs>
          <w:tab w:val="num" w:pos="6480"/>
        </w:tabs>
        <w:ind w:left="6480" w:hanging="360"/>
      </w:pPr>
      <w:rPr>
        <w:rFonts w:ascii="Wingdings" w:hAnsi="Wingdings" w:hint="default"/>
      </w:rPr>
    </w:lvl>
  </w:abstractNum>
  <w:abstractNum w:abstractNumId="6">
    <w:nsid w:val="124B78FF"/>
    <w:multiLevelType w:val="hybridMultilevel"/>
    <w:tmpl w:val="42F054E2"/>
    <w:lvl w:ilvl="0" w:tplc="F8045E5E">
      <w:start w:val="1"/>
      <w:numFmt w:val="bullet"/>
      <w:lvlText w:val=""/>
      <w:lvlJc w:val="left"/>
      <w:pPr>
        <w:tabs>
          <w:tab w:val="num" w:pos="720"/>
        </w:tabs>
        <w:ind w:left="720" w:hanging="360"/>
      </w:pPr>
      <w:rPr>
        <w:rFonts w:ascii="Wingdings" w:hAnsi="Wingdings" w:hint="default"/>
      </w:rPr>
    </w:lvl>
    <w:lvl w:ilvl="1" w:tplc="BBC85900" w:tentative="1">
      <w:start w:val="1"/>
      <w:numFmt w:val="bullet"/>
      <w:lvlText w:val=""/>
      <w:lvlJc w:val="left"/>
      <w:pPr>
        <w:tabs>
          <w:tab w:val="num" w:pos="1440"/>
        </w:tabs>
        <w:ind w:left="1440" w:hanging="360"/>
      </w:pPr>
      <w:rPr>
        <w:rFonts w:ascii="Wingdings" w:hAnsi="Wingdings" w:hint="default"/>
      </w:rPr>
    </w:lvl>
    <w:lvl w:ilvl="2" w:tplc="AE8E244A" w:tentative="1">
      <w:start w:val="1"/>
      <w:numFmt w:val="bullet"/>
      <w:lvlText w:val=""/>
      <w:lvlJc w:val="left"/>
      <w:pPr>
        <w:tabs>
          <w:tab w:val="num" w:pos="2160"/>
        </w:tabs>
        <w:ind w:left="2160" w:hanging="360"/>
      </w:pPr>
      <w:rPr>
        <w:rFonts w:ascii="Wingdings" w:hAnsi="Wingdings" w:hint="default"/>
      </w:rPr>
    </w:lvl>
    <w:lvl w:ilvl="3" w:tplc="8858FAB4" w:tentative="1">
      <w:start w:val="1"/>
      <w:numFmt w:val="bullet"/>
      <w:lvlText w:val=""/>
      <w:lvlJc w:val="left"/>
      <w:pPr>
        <w:tabs>
          <w:tab w:val="num" w:pos="2880"/>
        </w:tabs>
        <w:ind w:left="2880" w:hanging="360"/>
      </w:pPr>
      <w:rPr>
        <w:rFonts w:ascii="Wingdings" w:hAnsi="Wingdings" w:hint="default"/>
      </w:rPr>
    </w:lvl>
    <w:lvl w:ilvl="4" w:tplc="8B247C62" w:tentative="1">
      <w:start w:val="1"/>
      <w:numFmt w:val="bullet"/>
      <w:lvlText w:val=""/>
      <w:lvlJc w:val="left"/>
      <w:pPr>
        <w:tabs>
          <w:tab w:val="num" w:pos="3600"/>
        </w:tabs>
        <w:ind w:left="3600" w:hanging="360"/>
      </w:pPr>
      <w:rPr>
        <w:rFonts w:ascii="Wingdings" w:hAnsi="Wingdings" w:hint="default"/>
      </w:rPr>
    </w:lvl>
    <w:lvl w:ilvl="5" w:tplc="1F28B73E" w:tentative="1">
      <w:start w:val="1"/>
      <w:numFmt w:val="bullet"/>
      <w:lvlText w:val=""/>
      <w:lvlJc w:val="left"/>
      <w:pPr>
        <w:tabs>
          <w:tab w:val="num" w:pos="4320"/>
        </w:tabs>
        <w:ind w:left="4320" w:hanging="360"/>
      </w:pPr>
      <w:rPr>
        <w:rFonts w:ascii="Wingdings" w:hAnsi="Wingdings" w:hint="default"/>
      </w:rPr>
    </w:lvl>
    <w:lvl w:ilvl="6" w:tplc="45BEF158" w:tentative="1">
      <w:start w:val="1"/>
      <w:numFmt w:val="bullet"/>
      <w:lvlText w:val=""/>
      <w:lvlJc w:val="left"/>
      <w:pPr>
        <w:tabs>
          <w:tab w:val="num" w:pos="5040"/>
        </w:tabs>
        <w:ind w:left="5040" w:hanging="360"/>
      </w:pPr>
      <w:rPr>
        <w:rFonts w:ascii="Wingdings" w:hAnsi="Wingdings" w:hint="default"/>
      </w:rPr>
    </w:lvl>
    <w:lvl w:ilvl="7" w:tplc="5BA2D7E8" w:tentative="1">
      <w:start w:val="1"/>
      <w:numFmt w:val="bullet"/>
      <w:lvlText w:val=""/>
      <w:lvlJc w:val="left"/>
      <w:pPr>
        <w:tabs>
          <w:tab w:val="num" w:pos="5760"/>
        </w:tabs>
        <w:ind w:left="5760" w:hanging="360"/>
      </w:pPr>
      <w:rPr>
        <w:rFonts w:ascii="Wingdings" w:hAnsi="Wingdings" w:hint="default"/>
      </w:rPr>
    </w:lvl>
    <w:lvl w:ilvl="8" w:tplc="79C29BCE" w:tentative="1">
      <w:start w:val="1"/>
      <w:numFmt w:val="bullet"/>
      <w:lvlText w:val=""/>
      <w:lvlJc w:val="left"/>
      <w:pPr>
        <w:tabs>
          <w:tab w:val="num" w:pos="6480"/>
        </w:tabs>
        <w:ind w:left="6480" w:hanging="360"/>
      </w:pPr>
      <w:rPr>
        <w:rFonts w:ascii="Wingdings" w:hAnsi="Wingdings" w:hint="default"/>
      </w:rPr>
    </w:lvl>
  </w:abstractNum>
  <w:abstractNum w:abstractNumId="7">
    <w:nsid w:val="133B7ABC"/>
    <w:multiLevelType w:val="hybridMultilevel"/>
    <w:tmpl w:val="A0EAD734"/>
    <w:lvl w:ilvl="0" w:tplc="85768EEA">
      <w:start w:val="1"/>
      <w:numFmt w:val="bullet"/>
      <w:lvlText w:val=""/>
      <w:lvlJc w:val="left"/>
      <w:pPr>
        <w:tabs>
          <w:tab w:val="num" w:pos="720"/>
        </w:tabs>
        <w:ind w:left="720" w:hanging="360"/>
      </w:pPr>
      <w:rPr>
        <w:rFonts w:ascii="Wingdings" w:hAnsi="Wingdings" w:hint="default"/>
      </w:rPr>
    </w:lvl>
    <w:lvl w:ilvl="1" w:tplc="1A8A91A0" w:tentative="1">
      <w:start w:val="1"/>
      <w:numFmt w:val="bullet"/>
      <w:lvlText w:val=""/>
      <w:lvlJc w:val="left"/>
      <w:pPr>
        <w:tabs>
          <w:tab w:val="num" w:pos="1440"/>
        </w:tabs>
        <w:ind w:left="1440" w:hanging="360"/>
      </w:pPr>
      <w:rPr>
        <w:rFonts w:ascii="Wingdings" w:hAnsi="Wingdings" w:hint="default"/>
      </w:rPr>
    </w:lvl>
    <w:lvl w:ilvl="2" w:tplc="48AC6BE2" w:tentative="1">
      <w:start w:val="1"/>
      <w:numFmt w:val="bullet"/>
      <w:lvlText w:val=""/>
      <w:lvlJc w:val="left"/>
      <w:pPr>
        <w:tabs>
          <w:tab w:val="num" w:pos="2160"/>
        </w:tabs>
        <w:ind w:left="2160" w:hanging="360"/>
      </w:pPr>
      <w:rPr>
        <w:rFonts w:ascii="Wingdings" w:hAnsi="Wingdings" w:hint="default"/>
      </w:rPr>
    </w:lvl>
    <w:lvl w:ilvl="3" w:tplc="2E4EB74A" w:tentative="1">
      <w:start w:val="1"/>
      <w:numFmt w:val="bullet"/>
      <w:lvlText w:val=""/>
      <w:lvlJc w:val="left"/>
      <w:pPr>
        <w:tabs>
          <w:tab w:val="num" w:pos="2880"/>
        </w:tabs>
        <w:ind w:left="2880" w:hanging="360"/>
      </w:pPr>
      <w:rPr>
        <w:rFonts w:ascii="Wingdings" w:hAnsi="Wingdings" w:hint="default"/>
      </w:rPr>
    </w:lvl>
    <w:lvl w:ilvl="4" w:tplc="131A49AC" w:tentative="1">
      <w:start w:val="1"/>
      <w:numFmt w:val="bullet"/>
      <w:lvlText w:val=""/>
      <w:lvlJc w:val="left"/>
      <w:pPr>
        <w:tabs>
          <w:tab w:val="num" w:pos="3600"/>
        </w:tabs>
        <w:ind w:left="3600" w:hanging="360"/>
      </w:pPr>
      <w:rPr>
        <w:rFonts w:ascii="Wingdings" w:hAnsi="Wingdings" w:hint="default"/>
      </w:rPr>
    </w:lvl>
    <w:lvl w:ilvl="5" w:tplc="A38E1F1E" w:tentative="1">
      <w:start w:val="1"/>
      <w:numFmt w:val="bullet"/>
      <w:lvlText w:val=""/>
      <w:lvlJc w:val="left"/>
      <w:pPr>
        <w:tabs>
          <w:tab w:val="num" w:pos="4320"/>
        </w:tabs>
        <w:ind w:left="4320" w:hanging="360"/>
      </w:pPr>
      <w:rPr>
        <w:rFonts w:ascii="Wingdings" w:hAnsi="Wingdings" w:hint="default"/>
      </w:rPr>
    </w:lvl>
    <w:lvl w:ilvl="6" w:tplc="08923920" w:tentative="1">
      <w:start w:val="1"/>
      <w:numFmt w:val="bullet"/>
      <w:lvlText w:val=""/>
      <w:lvlJc w:val="left"/>
      <w:pPr>
        <w:tabs>
          <w:tab w:val="num" w:pos="5040"/>
        </w:tabs>
        <w:ind w:left="5040" w:hanging="360"/>
      </w:pPr>
      <w:rPr>
        <w:rFonts w:ascii="Wingdings" w:hAnsi="Wingdings" w:hint="default"/>
      </w:rPr>
    </w:lvl>
    <w:lvl w:ilvl="7" w:tplc="F7BA356C" w:tentative="1">
      <w:start w:val="1"/>
      <w:numFmt w:val="bullet"/>
      <w:lvlText w:val=""/>
      <w:lvlJc w:val="left"/>
      <w:pPr>
        <w:tabs>
          <w:tab w:val="num" w:pos="5760"/>
        </w:tabs>
        <w:ind w:left="5760" w:hanging="360"/>
      </w:pPr>
      <w:rPr>
        <w:rFonts w:ascii="Wingdings" w:hAnsi="Wingdings" w:hint="default"/>
      </w:rPr>
    </w:lvl>
    <w:lvl w:ilvl="8" w:tplc="01A8DCC2" w:tentative="1">
      <w:start w:val="1"/>
      <w:numFmt w:val="bullet"/>
      <w:lvlText w:val=""/>
      <w:lvlJc w:val="left"/>
      <w:pPr>
        <w:tabs>
          <w:tab w:val="num" w:pos="6480"/>
        </w:tabs>
        <w:ind w:left="6480" w:hanging="360"/>
      </w:pPr>
      <w:rPr>
        <w:rFonts w:ascii="Wingdings" w:hAnsi="Wingdings" w:hint="default"/>
      </w:rPr>
    </w:lvl>
  </w:abstractNum>
  <w:abstractNum w:abstractNumId="8">
    <w:nsid w:val="14A249CC"/>
    <w:multiLevelType w:val="hybridMultilevel"/>
    <w:tmpl w:val="D7E62602"/>
    <w:lvl w:ilvl="0" w:tplc="81C842EE">
      <w:start w:val="1"/>
      <w:numFmt w:val="bullet"/>
      <w:lvlText w:val=""/>
      <w:lvlJc w:val="left"/>
      <w:pPr>
        <w:tabs>
          <w:tab w:val="num" w:pos="720"/>
        </w:tabs>
        <w:ind w:left="720" w:hanging="360"/>
      </w:pPr>
      <w:rPr>
        <w:rFonts w:ascii="Wingdings" w:hAnsi="Wingdings" w:hint="default"/>
      </w:rPr>
    </w:lvl>
    <w:lvl w:ilvl="1" w:tplc="F06C1CE6" w:tentative="1">
      <w:start w:val="1"/>
      <w:numFmt w:val="bullet"/>
      <w:lvlText w:val=""/>
      <w:lvlJc w:val="left"/>
      <w:pPr>
        <w:tabs>
          <w:tab w:val="num" w:pos="1440"/>
        </w:tabs>
        <w:ind w:left="1440" w:hanging="360"/>
      </w:pPr>
      <w:rPr>
        <w:rFonts w:ascii="Wingdings" w:hAnsi="Wingdings" w:hint="default"/>
      </w:rPr>
    </w:lvl>
    <w:lvl w:ilvl="2" w:tplc="24B6CFCA" w:tentative="1">
      <w:start w:val="1"/>
      <w:numFmt w:val="bullet"/>
      <w:lvlText w:val=""/>
      <w:lvlJc w:val="left"/>
      <w:pPr>
        <w:tabs>
          <w:tab w:val="num" w:pos="2160"/>
        </w:tabs>
        <w:ind w:left="2160" w:hanging="360"/>
      </w:pPr>
      <w:rPr>
        <w:rFonts w:ascii="Wingdings" w:hAnsi="Wingdings" w:hint="default"/>
      </w:rPr>
    </w:lvl>
    <w:lvl w:ilvl="3" w:tplc="FEB4E946" w:tentative="1">
      <w:start w:val="1"/>
      <w:numFmt w:val="bullet"/>
      <w:lvlText w:val=""/>
      <w:lvlJc w:val="left"/>
      <w:pPr>
        <w:tabs>
          <w:tab w:val="num" w:pos="2880"/>
        </w:tabs>
        <w:ind w:left="2880" w:hanging="360"/>
      </w:pPr>
      <w:rPr>
        <w:rFonts w:ascii="Wingdings" w:hAnsi="Wingdings" w:hint="default"/>
      </w:rPr>
    </w:lvl>
    <w:lvl w:ilvl="4" w:tplc="DDE2BC20" w:tentative="1">
      <w:start w:val="1"/>
      <w:numFmt w:val="bullet"/>
      <w:lvlText w:val=""/>
      <w:lvlJc w:val="left"/>
      <w:pPr>
        <w:tabs>
          <w:tab w:val="num" w:pos="3600"/>
        </w:tabs>
        <w:ind w:left="3600" w:hanging="360"/>
      </w:pPr>
      <w:rPr>
        <w:rFonts w:ascii="Wingdings" w:hAnsi="Wingdings" w:hint="default"/>
      </w:rPr>
    </w:lvl>
    <w:lvl w:ilvl="5" w:tplc="BE040EA2" w:tentative="1">
      <w:start w:val="1"/>
      <w:numFmt w:val="bullet"/>
      <w:lvlText w:val=""/>
      <w:lvlJc w:val="left"/>
      <w:pPr>
        <w:tabs>
          <w:tab w:val="num" w:pos="4320"/>
        </w:tabs>
        <w:ind w:left="4320" w:hanging="360"/>
      </w:pPr>
      <w:rPr>
        <w:rFonts w:ascii="Wingdings" w:hAnsi="Wingdings" w:hint="default"/>
      </w:rPr>
    </w:lvl>
    <w:lvl w:ilvl="6" w:tplc="C0D65AFE" w:tentative="1">
      <w:start w:val="1"/>
      <w:numFmt w:val="bullet"/>
      <w:lvlText w:val=""/>
      <w:lvlJc w:val="left"/>
      <w:pPr>
        <w:tabs>
          <w:tab w:val="num" w:pos="5040"/>
        </w:tabs>
        <w:ind w:left="5040" w:hanging="360"/>
      </w:pPr>
      <w:rPr>
        <w:rFonts w:ascii="Wingdings" w:hAnsi="Wingdings" w:hint="default"/>
      </w:rPr>
    </w:lvl>
    <w:lvl w:ilvl="7" w:tplc="2FC05992" w:tentative="1">
      <w:start w:val="1"/>
      <w:numFmt w:val="bullet"/>
      <w:lvlText w:val=""/>
      <w:lvlJc w:val="left"/>
      <w:pPr>
        <w:tabs>
          <w:tab w:val="num" w:pos="5760"/>
        </w:tabs>
        <w:ind w:left="5760" w:hanging="360"/>
      </w:pPr>
      <w:rPr>
        <w:rFonts w:ascii="Wingdings" w:hAnsi="Wingdings" w:hint="default"/>
      </w:rPr>
    </w:lvl>
    <w:lvl w:ilvl="8" w:tplc="986AB612" w:tentative="1">
      <w:start w:val="1"/>
      <w:numFmt w:val="bullet"/>
      <w:lvlText w:val=""/>
      <w:lvlJc w:val="left"/>
      <w:pPr>
        <w:tabs>
          <w:tab w:val="num" w:pos="6480"/>
        </w:tabs>
        <w:ind w:left="6480" w:hanging="360"/>
      </w:pPr>
      <w:rPr>
        <w:rFonts w:ascii="Wingdings" w:hAnsi="Wingdings" w:hint="default"/>
      </w:rPr>
    </w:lvl>
  </w:abstractNum>
  <w:abstractNum w:abstractNumId="9">
    <w:nsid w:val="167F3BF5"/>
    <w:multiLevelType w:val="hybridMultilevel"/>
    <w:tmpl w:val="AAB0D12C"/>
    <w:lvl w:ilvl="0" w:tplc="20362004">
      <w:start w:val="1"/>
      <w:numFmt w:val="bullet"/>
      <w:lvlText w:val=""/>
      <w:lvlJc w:val="left"/>
      <w:pPr>
        <w:tabs>
          <w:tab w:val="num" w:pos="720"/>
        </w:tabs>
        <w:ind w:left="720" w:hanging="360"/>
      </w:pPr>
      <w:rPr>
        <w:rFonts w:ascii="Wingdings" w:hAnsi="Wingdings" w:hint="default"/>
      </w:rPr>
    </w:lvl>
    <w:lvl w:ilvl="1" w:tplc="7EBEBD1A" w:tentative="1">
      <w:start w:val="1"/>
      <w:numFmt w:val="bullet"/>
      <w:lvlText w:val=""/>
      <w:lvlJc w:val="left"/>
      <w:pPr>
        <w:tabs>
          <w:tab w:val="num" w:pos="1440"/>
        </w:tabs>
        <w:ind w:left="1440" w:hanging="360"/>
      </w:pPr>
      <w:rPr>
        <w:rFonts w:ascii="Wingdings" w:hAnsi="Wingdings" w:hint="default"/>
      </w:rPr>
    </w:lvl>
    <w:lvl w:ilvl="2" w:tplc="309E9D4A" w:tentative="1">
      <w:start w:val="1"/>
      <w:numFmt w:val="bullet"/>
      <w:lvlText w:val=""/>
      <w:lvlJc w:val="left"/>
      <w:pPr>
        <w:tabs>
          <w:tab w:val="num" w:pos="2160"/>
        </w:tabs>
        <w:ind w:left="2160" w:hanging="360"/>
      </w:pPr>
      <w:rPr>
        <w:rFonts w:ascii="Wingdings" w:hAnsi="Wingdings" w:hint="default"/>
      </w:rPr>
    </w:lvl>
    <w:lvl w:ilvl="3" w:tplc="9042D590" w:tentative="1">
      <w:start w:val="1"/>
      <w:numFmt w:val="bullet"/>
      <w:lvlText w:val=""/>
      <w:lvlJc w:val="left"/>
      <w:pPr>
        <w:tabs>
          <w:tab w:val="num" w:pos="2880"/>
        </w:tabs>
        <w:ind w:left="2880" w:hanging="360"/>
      </w:pPr>
      <w:rPr>
        <w:rFonts w:ascii="Wingdings" w:hAnsi="Wingdings" w:hint="default"/>
      </w:rPr>
    </w:lvl>
    <w:lvl w:ilvl="4" w:tplc="8AFC6F9A" w:tentative="1">
      <w:start w:val="1"/>
      <w:numFmt w:val="bullet"/>
      <w:lvlText w:val=""/>
      <w:lvlJc w:val="left"/>
      <w:pPr>
        <w:tabs>
          <w:tab w:val="num" w:pos="3600"/>
        </w:tabs>
        <w:ind w:left="3600" w:hanging="360"/>
      </w:pPr>
      <w:rPr>
        <w:rFonts w:ascii="Wingdings" w:hAnsi="Wingdings" w:hint="default"/>
      </w:rPr>
    </w:lvl>
    <w:lvl w:ilvl="5" w:tplc="CCE63C04" w:tentative="1">
      <w:start w:val="1"/>
      <w:numFmt w:val="bullet"/>
      <w:lvlText w:val=""/>
      <w:lvlJc w:val="left"/>
      <w:pPr>
        <w:tabs>
          <w:tab w:val="num" w:pos="4320"/>
        </w:tabs>
        <w:ind w:left="4320" w:hanging="360"/>
      </w:pPr>
      <w:rPr>
        <w:rFonts w:ascii="Wingdings" w:hAnsi="Wingdings" w:hint="default"/>
      </w:rPr>
    </w:lvl>
    <w:lvl w:ilvl="6" w:tplc="BD9C8ABE" w:tentative="1">
      <w:start w:val="1"/>
      <w:numFmt w:val="bullet"/>
      <w:lvlText w:val=""/>
      <w:lvlJc w:val="left"/>
      <w:pPr>
        <w:tabs>
          <w:tab w:val="num" w:pos="5040"/>
        </w:tabs>
        <w:ind w:left="5040" w:hanging="360"/>
      </w:pPr>
      <w:rPr>
        <w:rFonts w:ascii="Wingdings" w:hAnsi="Wingdings" w:hint="default"/>
      </w:rPr>
    </w:lvl>
    <w:lvl w:ilvl="7" w:tplc="2C3EC296" w:tentative="1">
      <w:start w:val="1"/>
      <w:numFmt w:val="bullet"/>
      <w:lvlText w:val=""/>
      <w:lvlJc w:val="left"/>
      <w:pPr>
        <w:tabs>
          <w:tab w:val="num" w:pos="5760"/>
        </w:tabs>
        <w:ind w:left="5760" w:hanging="360"/>
      </w:pPr>
      <w:rPr>
        <w:rFonts w:ascii="Wingdings" w:hAnsi="Wingdings" w:hint="default"/>
      </w:rPr>
    </w:lvl>
    <w:lvl w:ilvl="8" w:tplc="9482AA6C" w:tentative="1">
      <w:start w:val="1"/>
      <w:numFmt w:val="bullet"/>
      <w:lvlText w:val=""/>
      <w:lvlJc w:val="left"/>
      <w:pPr>
        <w:tabs>
          <w:tab w:val="num" w:pos="6480"/>
        </w:tabs>
        <w:ind w:left="6480" w:hanging="360"/>
      </w:pPr>
      <w:rPr>
        <w:rFonts w:ascii="Wingdings" w:hAnsi="Wingdings" w:hint="default"/>
      </w:rPr>
    </w:lvl>
  </w:abstractNum>
  <w:abstractNum w:abstractNumId="10">
    <w:nsid w:val="16E625C4"/>
    <w:multiLevelType w:val="hybridMultilevel"/>
    <w:tmpl w:val="24F05E96"/>
    <w:lvl w:ilvl="0" w:tplc="01B24C1A">
      <w:start w:val="1"/>
      <w:numFmt w:val="bullet"/>
      <w:lvlText w:val=""/>
      <w:lvlJc w:val="left"/>
      <w:pPr>
        <w:tabs>
          <w:tab w:val="num" w:pos="720"/>
        </w:tabs>
        <w:ind w:left="720" w:hanging="360"/>
      </w:pPr>
      <w:rPr>
        <w:rFonts w:ascii="Wingdings" w:hAnsi="Wingdings" w:hint="default"/>
      </w:rPr>
    </w:lvl>
    <w:lvl w:ilvl="1" w:tplc="E8F4A0DC" w:tentative="1">
      <w:start w:val="1"/>
      <w:numFmt w:val="bullet"/>
      <w:lvlText w:val=""/>
      <w:lvlJc w:val="left"/>
      <w:pPr>
        <w:tabs>
          <w:tab w:val="num" w:pos="1440"/>
        </w:tabs>
        <w:ind w:left="1440" w:hanging="360"/>
      </w:pPr>
      <w:rPr>
        <w:rFonts w:ascii="Wingdings" w:hAnsi="Wingdings" w:hint="default"/>
      </w:rPr>
    </w:lvl>
    <w:lvl w:ilvl="2" w:tplc="C50869E0" w:tentative="1">
      <w:start w:val="1"/>
      <w:numFmt w:val="bullet"/>
      <w:lvlText w:val=""/>
      <w:lvlJc w:val="left"/>
      <w:pPr>
        <w:tabs>
          <w:tab w:val="num" w:pos="2160"/>
        </w:tabs>
        <w:ind w:left="2160" w:hanging="360"/>
      </w:pPr>
      <w:rPr>
        <w:rFonts w:ascii="Wingdings" w:hAnsi="Wingdings" w:hint="default"/>
      </w:rPr>
    </w:lvl>
    <w:lvl w:ilvl="3" w:tplc="13946448" w:tentative="1">
      <w:start w:val="1"/>
      <w:numFmt w:val="bullet"/>
      <w:lvlText w:val=""/>
      <w:lvlJc w:val="left"/>
      <w:pPr>
        <w:tabs>
          <w:tab w:val="num" w:pos="2880"/>
        </w:tabs>
        <w:ind w:left="2880" w:hanging="360"/>
      </w:pPr>
      <w:rPr>
        <w:rFonts w:ascii="Wingdings" w:hAnsi="Wingdings" w:hint="default"/>
      </w:rPr>
    </w:lvl>
    <w:lvl w:ilvl="4" w:tplc="88C67B68" w:tentative="1">
      <w:start w:val="1"/>
      <w:numFmt w:val="bullet"/>
      <w:lvlText w:val=""/>
      <w:lvlJc w:val="left"/>
      <w:pPr>
        <w:tabs>
          <w:tab w:val="num" w:pos="3600"/>
        </w:tabs>
        <w:ind w:left="3600" w:hanging="360"/>
      </w:pPr>
      <w:rPr>
        <w:rFonts w:ascii="Wingdings" w:hAnsi="Wingdings" w:hint="default"/>
      </w:rPr>
    </w:lvl>
    <w:lvl w:ilvl="5" w:tplc="E354BE32" w:tentative="1">
      <w:start w:val="1"/>
      <w:numFmt w:val="bullet"/>
      <w:lvlText w:val=""/>
      <w:lvlJc w:val="left"/>
      <w:pPr>
        <w:tabs>
          <w:tab w:val="num" w:pos="4320"/>
        </w:tabs>
        <w:ind w:left="4320" w:hanging="360"/>
      </w:pPr>
      <w:rPr>
        <w:rFonts w:ascii="Wingdings" w:hAnsi="Wingdings" w:hint="default"/>
      </w:rPr>
    </w:lvl>
    <w:lvl w:ilvl="6" w:tplc="F5A206F4" w:tentative="1">
      <w:start w:val="1"/>
      <w:numFmt w:val="bullet"/>
      <w:lvlText w:val=""/>
      <w:lvlJc w:val="left"/>
      <w:pPr>
        <w:tabs>
          <w:tab w:val="num" w:pos="5040"/>
        </w:tabs>
        <w:ind w:left="5040" w:hanging="360"/>
      </w:pPr>
      <w:rPr>
        <w:rFonts w:ascii="Wingdings" w:hAnsi="Wingdings" w:hint="default"/>
      </w:rPr>
    </w:lvl>
    <w:lvl w:ilvl="7" w:tplc="03843012" w:tentative="1">
      <w:start w:val="1"/>
      <w:numFmt w:val="bullet"/>
      <w:lvlText w:val=""/>
      <w:lvlJc w:val="left"/>
      <w:pPr>
        <w:tabs>
          <w:tab w:val="num" w:pos="5760"/>
        </w:tabs>
        <w:ind w:left="5760" w:hanging="360"/>
      </w:pPr>
      <w:rPr>
        <w:rFonts w:ascii="Wingdings" w:hAnsi="Wingdings" w:hint="default"/>
      </w:rPr>
    </w:lvl>
    <w:lvl w:ilvl="8" w:tplc="B0B45A2E" w:tentative="1">
      <w:start w:val="1"/>
      <w:numFmt w:val="bullet"/>
      <w:lvlText w:val=""/>
      <w:lvlJc w:val="left"/>
      <w:pPr>
        <w:tabs>
          <w:tab w:val="num" w:pos="6480"/>
        </w:tabs>
        <w:ind w:left="6480" w:hanging="360"/>
      </w:pPr>
      <w:rPr>
        <w:rFonts w:ascii="Wingdings" w:hAnsi="Wingdings" w:hint="default"/>
      </w:rPr>
    </w:lvl>
  </w:abstractNum>
  <w:abstractNum w:abstractNumId="11">
    <w:nsid w:val="19AA4461"/>
    <w:multiLevelType w:val="hybridMultilevel"/>
    <w:tmpl w:val="F236A45C"/>
    <w:lvl w:ilvl="0" w:tplc="F022D1FC">
      <w:start w:val="1"/>
      <w:numFmt w:val="bullet"/>
      <w:lvlText w:val=""/>
      <w:lvlJc w:val="left"/>
      <w:pPr>
        <w:tabs>
          <w:tab w:val="num" w:pos="720"/>
        </w:tabs>
        <w:ind w:left="720" w:hanging="360"/>
      </w:pPr>
      <w:rPr>
        <w:rFonts w:ascii="Wingdings" w:hAnsi="Wingdings" w:hint="default"/>
      </w:rPr>
    </w:lvl>
    <w:lvl w:ilvl="1" w:tplc="5C6C1DC8" w:tentative="1">
      <w:start w:val="1"/>
      <w:numFmt w:val="bullet"/>
      <w:lvlText w:val=""/>
      <w:lvlJc w:val="left"/>
      <w:pPr>
        <w:tabs>
          <w:tab w:val="num" w:pos="1440"/>
        </w:tabs>
        <w:ind w:left="1440" w:hanging="360"/>
      </w:pPr>
      <w:rPr>
        <w:rFonts w:ascii="Wingdings" w:hAnsi="Wingdings" w:hint="default"/>
      </w:rPr>
    </w:lvl>
    <w:lvl w:ilvl="2" w:tplc="05887206" w:tentative="1">
      <w:start w:val="1"/>
      <w:numFmt w:val="bullet"/>
      <w:lvlText w:val=""/>
      <w:lvlJc w:val="left"/>
      <w:pPr>
        <w:tabs>
          <w:tab w:val="num" w:pos="2160"/>
        </w:tabs>
        <w:ind w:left="2160" w:hanging="360"/>
      </w:pPr>
      <w:rPr>
        <w:rFonts w:ascii="Wingdings" w:hAnsi="Wingdings" w:hint="default"/>
      </w:rPr>
    </w:lvl>
    <w:lvl w:ilvl="3" w:tplc="EF0431F8" w:tentative="1">
      <w:start w:val="1"/>
      <w:numFmt w:val="bullet"/>
      <w:lvlText w:val=""/>
      <w:lvlJc w:val="left"/>
      <w:pPr>
        <w:tabs>
          <w:tab w:val="num" w:pos="2880"/>
        </w:tabs>
        <w:ind w:left="2880" w:hanging="360"/>
      </w:pPr>
      <w:rPr>
        <w:rFonts w:ascii="Wingdings" w:hAnsi="Wingdings" w:hint="default"/>
      </w:rPr>
    </w:lvl>
    <w:lvl w:ilvl="4" w:tplc="694A91D6" w:tentative="1">
      <w:start w:val="1"/>
      <w:numFmt w:val="bullet"/>
      <w:lvlText w:val=""/>
      <w:lvlJc w:val="left"/>
      <w:pPr>
        <w:tabs>
          <w:tab w:val="num" w:pos="3600"/>
        </w:tabs>
        <w:ind w:left="3600" w:hanging="360"/>
      </w:pPr>
      <w:rPr>
        <w:rFonts w:ascii="Wingdings" w:hAnsi="Wingdings" w:hint="default"/>
      </w:rPr>
    </w:lvl>
    <w:lvl w:ilvl="5" w:tplc="57D4D97C" w:tentative="1">
      <w:start w:val="1"/>
      <w:numFmt w:val="bullet"/>
      <w:lvlText w:val=""/>
      <w:lvlJc w:val="left"/>
      <w:pPr>
        <w:tabs>
          <w:tab w:val="num" w:pos="4320"/>
        </w:tabs>
        <w:ind w:left="4320" w:hanging="360"/>
      </w:pPr>
      <w:rPr>
        <w:rFonts w:ascii="Wingdings" w:hAnsi="Wingdings" w:hint="default"/>
      </w:rPr>
    </w:lvl>
    <w:lvl w:ilvl="6" w:tplc="FF04D9D0" w:tentative="1">
      <w:start w:val="1"/>
      <w:numFmt w:val="bullet"/>
      <w:lvlText w:val=""/>
      <w:lvlJc w:val="left"/>
      <w:pPr>
        <w:tabs>
          <w:tab w:val="num" w:pos="5040"/>
        </w:tabs>
        <w:ind w:left="5040" w:hanging="360"/>
      </w:pPr>
      <w:rPr>
        <w:rFonts w:ascii="Wingdings" w:hAnsi="Wingdings" w:hint="default"/>
      </w:rPr>
    </w:lvl>
    <w:lvl w:ilvl="7" w:tplc="BF268940" w:tentative="1">
      <w:start w:val="1"/>
      <w:numFmt w:val="bullet"/>
      <w:lvlText w:val=""/>
      <w:lvlJc w:val="left"/>
      <w:pPr>
        <w:tabs>
          <w:tab w:val="num" w:pos="5760"/>
        </w:tabs>
        <w:ind w:left="5760" w:hanging="360"/>
      </w:pPr>
      <w:rPr>
        <w:rFonts w:ascii="Wingdings" w:hAnsi="Wingdings" w:hint="default"/>
      </w:rPr>
    </w:lvl>
    <w:lvl w:ilvl="8" w:tplc="F7CC00E2" w:tentative="1">
      <w:start w:val="1"/>
      <w:numFmt w:val="bullet"/>
      <w:lvlText w:val=""/>
      <w:lvlJc w:val="left"/>
      <w:pPr>
        <w:tabs>
          <w:tab w:val="num" w:pos="6480"/>
        </w:tabs>
        <w:ind w:left="6480" w:hanging="360"/>
      </w:pPr>
      <w:rPr>
        <w:rFonts w:ascii="Wingdings" w:hAnsi="Wingdings" w:hint="default"/>
      </w:rPr>
    </w:lvl>
  </w:abstractNum>
  <w:abstractNum w:abstractNumId="12">
    <w:nsid w:val="2A1238BF"/>
    <w:multiLevelType w:val="hybridMultilevel"/>
    <w:tmpl w:val="60D09C04"/>
    <w:lvl w:ilvl="0" w:tplc="E496139C">
      <w:start w:val="1"/>
      <w:numFmt w:val="bullet"/>
      <w:lvlText w:val=""/>
      <w:lvlJc w:val="left"/>
      <w:pPr>
        <w:tabs>
          <w:tab w:val="num" w:pos="720"/>
        </w:tabs>
        <w:ind w:left="720" w:hanging="360"/>
      </w:pPr>
      <w:rPr>
        <w:rFonts w:ascii="Wingdings" w:hAnsi="Wingdings" w:hint="default"/>
      </w:rPr>
    </w:lvl>
    <w:lvl w:ilvl="1" w:tplc="A3545F86" w:tentative="1">
      <w:start w:val="1"/>
      <w:numFmt w:val="bullet"/>
      <w:lvlText w:val=""/>
      <w:lvlJc w:val="left"/>
      <w:pPr>
        <w:tabs>
          <w:tab w:val="num" w:pos="1440"/>
        </w:tabs>
        <w:ind w:left="1440" w:hanging="360"/>
      </w:pPr>
      <w:rPr>
        <w:rFonts w:ascii="Wingdings" w:hAnsi="Wingdings" w:hint="default"/>
      </w:rPr>
    </w:lvl>
    <w:lvl w:ilvl="2" w:tplc="02665B50" w:tentative="1">
      <w:start w:val="1"/>
      <w:numFmt w:val="bullet"/>
      <w:lvlText w:val=""/>
      <w:lvlJc w:val="left"/>
      <w:pPr>
        <w:tabs>
          <w:tab w:val="num" w:pos="2160"/>
        </w:tabs>
        <w:ind w:left="2160" w:hanging="360"/>
      </w:pPr>
      <w:rPr>
        <w:rFonts w:ascii="Wingdings" w:hAnsi="Wingdings" w:hint="default"/>
      </w:rPr>
    </w:lvl>
    <w:lvl w:ilvl="3" w:tplc="901AC64C" w:tentative="1">
      <w:start w:val="1"/>
      <w:numFmt w:val="bullet"/>
      <w:lvlText w:val=""/>
      <w:lvlJc w:val="left"/>
      <w:pPr>
        <w:tabs>
          <w:tab w:val="num" w:pos="2880"/>
        </w:tabs>
        <w:ind w:left="2880" w:hanging="360"/>
      </w:pPr>
      <w:rPr>
        <w:rFonts w:ascii="Wingdings" w:hAnsi="Wingdings" w:hint="default"/>
      </w:rPr>
    </w:lvl>
    <w:lvl w:ilvl="4" w:tplc="01764D76" w:tentative="1">
      <w:start w:val="1"/>
      <w:numFmt w:val="bullet"/>
      <w:lvlText w:val=""/>
      <w:lvlJc w:val="left"/>
      <w:pPr>
        <w:tabs>
          <w:tab w:val="num" w:pos="3600"/>
        </w:tabs>
        <w:ind w:left="3600" w:hanging="360"/>
      </w:pPr>
      <w:rPr>
        <w:rFonts w:ascii="Wingdings" w:hAnsi="Wingdings" w:hint="default"/>
      </w:rPr>
    </w:lvl>
    <w:lvl w:ilvl="5" w:tplc="F66299F8" w:tentative="1">
      <w:start w:val="1"/>
      <w:numFmt w:val="bullet"/>
      <w:lvlText w:val=""/>
      <w:lvlJc w:val="left"/>
      <w:pPr>
        <w:tabs>
          <w:tab w:val="num" w:pos="4320"/>
        </w:tabs>
        <w:ind w:left="4320" w:hanging="360"/>
      </w:pPr>
      <w:rPr>
        <w:rFonts w:ascii="Wingdings" w:hAnsi="Wingdings" w:hint="default"/>
      </w:rPr>
    </w:lvl>
    <w:lvl w:ilvl="6" w:tplc="23C0C14A" w:tentative="1">
      <w:start w:val="1"/>
      <w:numFmt w:val="bullet"/>
      <w:lvlText w:val=""/>
      <w:lvlJc w:val="left"/>
      <w:pPr>
        <w:tabs>
          <w:tab w:val="num" w:pos="5040"/>
        </w:tabs>
        <w:ind w:left="5040" w:hanging="360"/>
      </w:pPr>
      <w:rPr>
        <w:rFonts w:ascii="Wingdings" w:hAnsi="Wingdings" w:hint="default"/>
      </w:rPr>
    </w:lvl>
    <w:lvl w:ilvl="7" w:tplc="A9CEBFF6" w:tentative="1">
      <w:start w:val="1"/>
      <w:numFmt w:val="bullet"/>
      <w:lvlText w:val=""/>
      <w:lvlJc w:val="left"/>
      <w:pPr>
        <w:tabs>
          <w:tab w:val="num" w:pos="5760"/>
        </w:tabs>
        <w:ind w:left="5760" w:hanging="360"/>
      </w:pPr>
      <w:rPr>
        <w:rFonts w:ascii="Wingdings" w:hAnsi="Wingdings" w:hint="default"/>
      </w:rPr>
    </w:lvl>
    <w:lvl w:ilvl="8" w:tplc="BA1E9CEA" w:tentative="1">
      <w:start w:val="1"/>
      <w:numFmt w:val="bullet"/>
      <w:lvlText w:val=""/>
      <w:lvlJc w:val="left"/>
      <w:pPr>
        <w:tabs>
          <w:tab w:val="num" w:pos="6480"/>
        </w:tabs>
        <w:ind w:left="6480" w:hanging="360"/>
      </w:pPr>
      <w:rPr>
        <w:rFonts w:ascii="Wingdings" w:hAnsi="Wingdings" w:hint="default"/>
      </w:rPr>
    </w:lvl>
  </w:abstractNum>
  <w:abstractNum w:abstractNumId="13">
    <w:nsid w:val="394D013A"/>
    <w:multiLevelType w:val="hybridMultilevel"/>
    <w:tmpl w:val="5D6419F8"/>
    <w:lvl w:ilvl="0" w:tplc="830AB0E4">
      <w:start w:val="1"/>
      <w:numFmt w:val="bullet"/>
      <w:lvlText w:val=""/>
      <w:lvlJc w:val="left"/>
      <w:pPr>
        <w:tabs>
          <w:tab w:val="num" w:pos="720"/>
        </w:tabs>
        <w:ind w:left="720" w:hanging="360"/>
      </w:pPr>
      <w:rPr>
        <w:rFonts w:ascii="Wingdings" w:hAnsi="Wingdings" w:hint="default"/>
      </w:rPr>
    </w:lvl>
    <w:lvl w:ilvl="1" w:tplc="ADA4EBE8" w:tentative="1">
      <w:start w:val="1"/>
      <w:numFmt w:val="bullet"/>
      <w:lvlText w:val=""/>
      <w:lvlJc w:val="left"/>
      <w:pPr>
        <w:tabs>
          <w:tab w:val="num" w:pos="1440"/>
        </w:tabs>
        <w:ind w:left="1440" w:hanging="360"/>
      </w:pPr>
      <w:rPr>
        <w:rFonts w:ascii="Wingdings" w:hAnsi="Wingdings" w:hint="default"/>
      </w:rPr>
    </w:lvl>
    <w:lvl w:ilvl="2" w:tplc="DC1CADDE" w:tentative="1">
      <w:start w:val="1"/>
      <w:numFmt w:val="bullet"/>
      <w:lvlText w:val=""/>
      <w:lvlJc w:val="left"/>
      <w:pPr>
        <w:tabs>
          <w:tab w:val="num" w:pos="2160"/>
        </w:tabs>
        <w:ind w:left="2160" w:hanging="360"/>
      </w:pPr>
      <w:rPr>
        <w:rFonts w:ascii="Wingdings" w:hAnsi="Wingdings" w:hint="default"/>
      </w:rPr>
    </w:lvl>
    <w:lvl w:ilvl="3" w:tplc="BE962952" w:tentative="1">
      <w:start w:val="1"/>
      <w:numFmt w:val="bullet"/>
      <w:lvlText w:val=""/>
      <w:lvlJc w:val="left"/>
      <w:pPr>
        <w:tabs>
          <w:tab w:val="num" w:pos="2880"/>
        </w:tabs>
        <w:ind w:left="2880" w:hanging="360"/>
      </w:pPr>
      <w:rPr>
        <w:rFonts w:ascii="Wingdings" w:hAnsi="Wingdings" w:hint="default"/>
      </w:rPr>
    </w:lvl>
    <w:lvl w:ilvl="4" w:tplc="8EC6EF46" w:tentative="1">
      <w:start w:val="1"/>
      <w:numFmt w:val="bullet"/>
      <w:lvlText w:val=""/>
      <w:lvlJc w:val="left"/>
      <w:pPr>
        <w:tabs>
          <w:tab w:val="num" w:pos="3600"/>
        </w:tabs>
        <w:ind w:left="3600" w:hanging="360"/>
      </w:pPr>
      <w:rPr>
        <w:rFonts w:ascii="Wingdings" w:hAnsi="Wingdings" w:hint="default"/>
      </w:rPr>
    </w:lvl>
    <w:lvl w:ilvl="5" w:tplc="DC68397E" w:tentative="1">
      <w:start w:val="1"/>
      <w:numFmt w:val="bullet"/>
      <w:lvlText w:val=""/>
      <w:lvlJc w:val="left"/>
      <w:pPr>
        <w:tabs>
          <w:tab w:val="num" w:pos="4320"/>
        </w:tabs>
        <w:ind w:left="4320" w:hanging="360"/>
      </w:pPr>
      <w:rPr>
        <w:rFonts w:ascii="Wingdings" w:hAnsi="Wingdings" w:hint="default"/>
      </w:rPr>
    </w:lvl>
    <w:lvl w:ilvl="6" w:tplc="F798494C" w:tentative="1">
      <w:start w:val="1"/>
      <w:numFmt w:val="bullet"/>
      <w:lvlText w:val=""/>
      <w:lvlJc w:val="left"/>
      <w:pPr>
        <w:tabs>
          <w:tab w:val="num" w:pos="5040"/>
        </w:tabs>
        <w:ind w:left="5040" w:hanging="360"/>
      </w:pPr>
      <w:rPr>
        <w:rFonts w:ascii="Wingdings" w:hAnsi="Wingdings" w:hint="default"/>
      </w:rPr>
    </w:lvl>
    <w:lvl w:ilvl="7" w:tplc="4D703C3C" w:tentative="1">
      <w:start w:val="1"/>
      <w:numFmt w:val="bullet"/>
      <w:lvlText w:val=""/>
      <w:lvlJc w:val="left"/>
      <w:pPr>
        <w:tabs>
          <w:tab w:val="num" w:pos="5760"/>
        </w:tabs>
        <w:ind w:left="5760" w:hanging="360"/>
      </w:pPr>
      <w:rPr>
        <w:rFonts w:ascii="Wingdings" w:hAnsi="Wingdings" w:hint="default"/>
      </w:rPr>
    </w:lvl>
    <w:lvl w:ilvl="8" w:tplc="1E366296" w:tentative="1">
      <w:start w:val="1"/>
      <w:numFmt w:val="bullet"/>
      <w:lvlText w:val=""/>
      <w:lvlJc w:val="left"/>
      <w:pPr>
        <w:tabs>
          <w:tab w:val="num" w:pos="6480"/>
        </w:tabs>
        <w:ind w:left="6480" w:hanging="360"/>
      </w:pPr>
      <w:rPr>
        <w:rFonts w:ascii="Wingdings" w:hAnsi="Wingdings" w:hint="default"/>
      </w:rPr>
    </w:lvl>
  </w:abstractNum>
  <w:abstractNum w:abstractNumId="14">
    <w:nsid w:val="40AF47AF"/>
    <w:multiLevelType w:val="hybridMultilevel"/>
    <w:tmpl w:val="9FC6F802"/>
    <w:lvl w:ilvl="0" w:tplc="0068EB10">
      <w:start w:val="1"/>
      <w:numFmt w:val="bullet"/>
      <w:lvlText w:val=""/>
      <w:lvlJc w:val="left"/>
      <w:pPr>
        <w:tabs>
          <w:tab w:val="num" w:pos="720"/>
        </w:tabs>
        <w:ind w:left="720" w:hanging="360"/>
      </w:pPr>
      <w:rPr>
        <w:rFonts w:ascii="Wingdings" w:hAnsi="Wingdings" w:hint="default"/>
      </w:rPr>
    </w:lvl>
    <w:lvl w:ilvl="1" w:tplc="6F906D4E" w:tentative="1">
      <w:start w:val="1"/>
      <w:numFmt w:val="bullet"/>
      <w:lvlText w:val=""/>
      <w:lvlJc w:val="left"/>
      <w:pPr>
        <w:tabs>
          <w:tab w:val="num" w:pos="1440"/>
        </w:tabs>
        <w:ind w:left="1440" w:hanging="360"/>
      </w:pPr>
      <w:rPr>
        <w:rFonts w:ascii="Wingdings" w:hAnsi="Wingdings" w:hint="default"/>
      </w:rPr>
    </w:lvl>
    <w:lvl w:ilvl="2" w:tplc="D87A82F0" w:tentative="1">
      <w:start w:val="1"/>
      <w:numFmt w:val="bullet"/>
      <w:lvlText w:val=""/>
      <w:lvlJc w:val="left"/>
      <w:pPr>
        <w:tabs>
          <w:tab w:val="num" w:pos="2160"/>
        </w:tabs>
        <w:ind w:left="2160" w:hanging="360"/>
      </w:pPr>
      <w:rPr>
        <w:rFonts w:ascii="Wingdings" w:hAnsi="Wingdings" w:hint="default"/>
      </w:rPr>
    </w:lvl>
    <w:lvl w:ilvl="3" w:tplc="C0249D5A" w:tentative="1">
      <w:start w:val="1"/>
      <w:numFmt w:val="bullet"/>
      <w:lvlText w:val=""/>
      <w:lvlJc w:val="left"/>
      <w:pPr>
        <w:tabs>
          <w:tab w:val="num" w:pos="2880"/>
        </w:tabs>
        <w:ind w:left="2880" w:hanging="360"/>
      </w:pPr>
      <w:rPr>
        <w:rFonts w:ascii="Wingdings" w:hAnsi="Wingdings" w:hint="default"/>
      </w:rPr>
    </w:lvl>
    <w:lvl w:ilvl="4" w:tplc="FF445992" w:tentative="1">
      <w:start w:val="1"/>
      <w:numFmt w:val="bullet"/>
      <w:lvlText w:val=""/>
      <w:lvlJc w:val="left"/>
      <w:pPr>
        <w:tabs>
          <w:tab w:val="num" w:pos="3600"/>
        </w:tabs>
        <w:ind w:left="3600" w:hanging="360"/>
      </w:pPr>
      <w:rPr>
        <w:rFonts w:ascii="Wingdings" w:hAnsi="Wingdings" w:hint="default"/>
      </w:rPr>
    </w:lvl>
    <w:lvl w:ilvl="5" w:tplc="88BE84FE" w:tentative="1">
      <w:start w:val="1"/>
      <w:numFmt w:val="bullet"/>
      <w:lvlText w:val=""/>
      <w:lvlJc w:val="left"/>
      <w:pPr>
        <w:tabs>
          <w:tab w:val="num" w:pos="4320"/>
        </w:tabs>
        <w:ind w:left="4320" w:hanging="360"/>
      </w:pPr>
      <w:rPr>
        <w:rFonts w:ascii="Wingdings" w:hAnsi="Wingdings" w:hint="default"/>
      </w:rPr>
    </w:lvl>
    <w:lvl w:ilvl="6" w:tplc="9BFCB1BC" w:tentative="1">
      <w:start w:val="1"/>
      <w:numFmt w:val="bullet"/>
      <w:lvlText w:val=""/>
      <w:lvlJc w:val="left"/>
      <w:pPr>
        <w:tabs>
          <w:tab w:val="num" w:pos="5040"/>
        </w:tabs>
        <w:ind w:left="5040" w:hanging="360"/>
      </w:pPr>
      <w:rPr>
        <w:rFonts w:ascii="Wingdings" w:hAnsi="Wingdings" w:hint="default"/>
      </w:rPr>
    </w:lvl>
    <w:lvl w:ilvl="7" w:tplc="1BD4D85A" w:tentative="1">
      <w:start w:val="1"/>
      <w:numFmt w:val="bullet"/>
      <w:lvlText w:val=""/>
      <w:lvlJc w:val="left"/>
      <w:pPr>
        <w:tabs>
          <w:tab w:val="num" w:pos="5760"/>
        </w:tabs>
        <w:ind w:left="5760" w:hanging="360"/>
      </w:pPr>
      <w:rPr>
        <w:rFonts w:ascii="Wingdings" w:hAnsi="Wingdings" w:hint="default"/>
      </w:rPr>
    </w:lvl>
    <w:lvl w:ilvl="8" w:tplc="AD7CF380" w:tentative="1">
      <w:start w:val="1"/>
      <w:numFmt w:val="bullet"/>
      <w:lvlText w:val=""/>
      <w:lvlJc w:val="left"/>
      <w:pPr>
        <w:tabs>
          <w:tab w:val="num" w:pos="6480"/>
        </w:tabs>
        <w:ind w:left="6480" w:hanging="360"/>
      </w:pPr>
      <w:rPr>
        <w:rFonts w:ascii="Wingdings" w:hAnsi="Wingdings" w:hint="default"/>
      </w:rPr>
    </w:lvl>
  </w:abstractNum>
  <w:abstractNum w:abstractNumId="15">
    <w:nsid w:val="463F1B82"/>
    <w:multiLevelType w:val="hybridMultilevel"/>
    <w:tmpl w:val="1346B914"/>
    <w:lvl w:ilvl="0" w:tplc="BF9C675C">
      <w:start w:val="1"/>
      <w:numFmt w:val="bullet"/>
      <w:lvlText w:val=""/>
      <w:lvlJc w:val="left"/>
      <w:pPr>
        <w:tabs>
          <w:tab w:val="num" w:pos="720"/>
        </w:tabs>
        <w:ind w:left="720" w:hanging="360"/>
      </w:pPr>
      <w:rPr>
        <w:rFonts w:ascii="Wingdings" w:hAnsi="Wingdings" w:hint="default"/>
      </w:rPr>
    </w:lvl>
    <w:lvl w:ilvl="1" w:tplc="CF3A61FC" w:tentative="1">
      <w:start w:val="1"/>
      <w:numFmt w:val="bullet"/>
      <w:lvlText w:val=""/>
      <w:lvlJc w:val="left"/>
      <w:pPr>
        <w:tabs>
          <w:tab w:val="num" w:pos="1440"/>
        </w:tabs>
        <w:ind w:left="1440" w:hanging="360"/>
      </w:pPr>
      <w:rPr>
        <w:rFonts w:ascii="Wingdings" w:hAnsi="Wingdings" w:hint="default"/>
      </w:rPr>
    </w:lvl>
    <w:lvl w:ilvl="2" w:tplc="903A8D60" w:tentative="1">
      <w:start w:val="1"/>
      <w:numFmt w:val="bullet"/>
      <w:lvlText w:val=""/>
      <w:lvlJc w:val="left"/>
      <w:pPr>
        <w:tabs>
          <w:tab w:val="num" w:pos="2160"/>
        </w:tabs>
        <w:ind w:left="2160" w:hanging="360"/>
      </w:pPr>
      <w:rPr>
        <w:rFonts w:ascii="Wingdings" w:hAnsi="Wingdings" w:hint="default"/>
      </w:rPr>
    </w:lvl>
    <w:lvl w:ilvl="3" w:tplc="3E3E6062" w:tentative="1">
      <w:start w:val="1"/>
      <w:numFmt w:val="bullet"/>
      <w:lvlText w:val=""/>
      <w:lvlJc w:val="left"/>
      <w:pPr>
        <w:tabs>
          <w:tab w:val="num" w:pos="2880"/>
        </w:tabs>
        <w:ind w:left="2880" w:hanging="360"/>
      </w:pPr>
      <w:rPr>
        <w:rFonts w:ascii="Wingdings" w:hAnsi="Wingdings" w:hint="default"/>
      </w:rPr>
    </w:lvl>
    <w:lvl w:ilvl="4" w:tplc="EC1A30D4" w:tentative="1">
      <w:start w:val="1"/>
      <w:numFmt w:val="bullet"/>
      <w:lvlText w:val=""/>
      <w:lvlJc w:val="left"/>
      <w:pPr>
        <w:tabs>
          <w:tab w:val="num" w:pos="3600"/>
        </w:tabs>
        <w:ind w:left="3600" w:hanging="360"/>
      </w:pPr>
      <w:rPr>
        <w:rFonts w:ascii="Wingdings" w:hAnsi="Wingdings" w:hint="default"/>
      </w:rPr>
    </w:lvl>
    <w:lvl w:ilvl="5" w:tplc="AB5A4DFE" w:tentative="1">
      <w:start w:val="1"/>
      <w:numFmt w:val="bullet"/>
      <w:lvlText w:val=""/>
      <w:lvlJc w:val="left"/>
      <w:pPr>
        <w:tabs>
          <w:tab w:val="num" w:pos="4320"/>
        </w:tabs>
        <w:ind w:left="4320" w:hanging="360"/>
      </w:pPr>
      <w:rPr>
        <w:rFonts w:ascii="Wingdings" w:hAnsi="Wingdings" w:hint="default"/>
      </w:rPr>
    </w:lvl>
    <w:lvl w:ilvl="6" w:tplc="73F62012" w:tentative="1">
      <w:start w:val="1"/>
      <w:numFmt w:val="bullet"/>
      <w:lvlText w:val=""/>
      <w:lvlJc w:val="left"/>
      <w:pPr>
        <w:tabs>
          <w:tab w:val="num" w:pos="5040"/>
        </w:tabs>
        <w:ind w:left="5040" w:hanging="360"/>
      </w:pPr>
      <w:rPr>
        <w:rFonts w:ascii="Wingdings" w:hAnsi="Wingdings" w:hint="default"/>
      </w:rPr>
    </w:lvl>
    <w:lvl w:ilvl="7" w:tplc="DEC24770" w:tentative="1">
      <w:start w:val="1"/>
      <w:numFmt w:val="bullet"/>
      <w:lvlText w:val=""/>
      <w:lvlJc w:val="left"/>
      <w:pPr>
        <w:tabs>
          <w:tab w:val="num" w:pos="5760"/>
        </w:tabs>
        <w:ind w:left="5760" w:hanging="360"/>
      </w:pPr>
      <w:rPr>
        <w:rFonts w:ascii="Wingdings" w:hAnsi="Wingdings" w:hint="default"/>
      </w:rPr>
    </w:lvl>
    <w:lvl w:ilvl="8" w:tplc="EDA69F7C" w:tentative="1">
      <w:start w:val="1"/>
      <w:numFmt w:val="bullet"/>
      <w:lvlText w:val=""/>
      <w:lvlJc w:val="left"/>
      <w:pPr>
        <w:tabs>
          <w:tab w:val="num" w:pos="6480"/>
        </w:tabs>
        <w:ind w:left="6480" w:hanging="360"/>
      </w:pPr>
      <w:rPr>
        <w:rFonts w:ascii="Wingdings" w:hAnsi="Wingdings" w:hint="default"/>
      </w:rPr>
    </w:lvl>
  </w:abstractNum>
  <w:abstractNum w:abstractNumId="16">
    <w:nsid w:val="47D02AC7"/>
    <w:multiLevelType w:val="hybridMultilevel"/>
    <w:tmpl w:val="B0007FFE"/>
    <w:lvl w:ilvl="0" w:tplc="CD98C758">
      <w:start w:val="1"/>
      <w:numFmt w:val="bullet"/>
      <w:lvlText w:val=""/>
      <w:lvlJc w:val="left"/>
      <w:pPr>
        <w:tabs>
          <w:tab w:val="num" w:pos="720"/>
        </w:tabs>
        <w:ind w:left="720" w:hanging="360"/>
      </w:pPr>
      <w:rPr>
        <w:rFonts w:ascii="Wingdings" w:hAnsi="Wingdings" w:hint="default"/>
      </w:rPr>
    </w:lvl>
    <w:lvl w:ilvl="1" w:tplc="186C5624" w:tentative="1">
      <w:start w:val="1"/>
      <w:numFmt w:val="bullet"/>
      <w:lvlText w:val=""/>
      <w:lvlJc w:val="left"/>
      <w:pPr>
        <w:tabs>
          <w:tab w:val="num" w:pos="1440"/>
        </w:tabs>
        <w:ind w:left="1440" w:hanging="360"/>
      </w:pPr>
      <w:rPr>
        <w:rFonts w:ascii="Wingdings" w:hAnsi="Wingdings" w:hint="default"/>
      </w:rPr>
    </w:lvl>
    <w:lvl w:ilvl="2" w:tplc="00EA6E02" w:tentative="1">
      <w:start w:val="1"/>
      <w:numFmt w:val="bullet"/>
      <w:lvlText w:val=""/>
      <w:lvlJc w:val="left"/>
      <w:pPr>
        <w:tabs>
          <w:tab w:val="num" w:pos="2160"/>
        </w:tabs>
        <w:ind w:left="2160" w:hanging="360"/>
      </w:pPr>
      <w:rPr>
        <w:rFonts w:ascii="Wingdings" w:hAnsi="Wingdings" w:hint="default"/>
      </w:rPr>
    </w:lvl>
    <w:lvl w:ilvl="3" w:tplc="9B64E958" w:tentative="1">
      <w:start w:val="1"/>
      <w:numFmt w:val="bullet"/>
      <w:lvlText w:val=""/>
      <w:lvlJc w:val="left"/>
      <w:pPr>
        <w:tabs>
          <w:tab w:val="num" w:pos="2880"/>
        </w:tabs>
        <w:ind w:left="2880" w:hanging="360"/>
      </w:pPr>
      <w:rPr>
        <w:rFonts w:ascii="Wingdings" w:hAnsi="Wingdings" w:hint="default"/>
      </w:rPr>
    </w:lvl>
    <w:lvl w:ilvl="4" w:tplc="75D6F896" w:tentative="1">
      <w:start w:val="1"/>
      <w:numFmt w:val="bullet"/>
      <w:lvlText w:val=""/>
      <w:lvlJc w:val="left"/>
      <w:pPr>
        <w:tabs>
          <w:tab w:val="num" w:pos="3600"/>
        </w:tabs>
        <w:ind w:left="3600" w:hanging="360"/>
      </w:pPr>
      <w:rPr>
        <w:rFonts w:ascii="Wingdings" w:hAnsi="Wingdings" w:hint="default"/>
      </w:rPr>
    </w:lvl>
    <w:lvl w:ilvl="5" w:tplc="1BFE497E" w:tentative="1">
      <w:start w:val="1"/>
      <w:numFmt w:val="bullet"/>
      <w:lvlText w:val=""/>
      <w:lvlJc w:val="left"/>
      <w:pPr>
        <w:tabs>
          <w:tab w:val="num" w:pos="4320"/>
        </w:tabs>
        <w:ind w:left="4320" w:hanging="360"/>
      </w:pPr>
      <w:rPr>
        <w:rFonts w:ascii="Wingdings" w:hAnsi="Wingdings" w:hint="default"/>
      </w:rPr>
    </w:lvl>
    <w:lvl w:ilvl="6" w:tplc="C84A69B2" w:tentative="1">
      <w:start w:val="1"/>
      <w:numFmt w:val="bullet"/>
      <w:lvlText w:val=""/>
      <w:lvlJc w:val="left"/>
      <w:pPr>
        <w:tabs>
          <w:tab w:val="num" w:pos="5040"/>
        </w:tabs>
        <w:ind w:left="5040" w:hanging="360"/>
      </w:pPr>
      <w:rPr>
        <w:rFonts w:ascii="Wingdings" w:hAnsi="Wingdings" w:hint="default"/>
      </w:rPr>
    </w:lvl>
    <w:lvl w:ilvl="7" w:tplc="6826DA24" w:tentative="1">
      <w:start w:val="1"/>
      <w:numFmt w:val="bullet"/>
      <w:lvlText w:val=""/>
      <w:lvlJc w:val="left"/>
      <w:pPr>
        <w:tabs>
          <w:tab w:val="num" w:pos="5760"/>
        </w:tabs>
        <w:ind w:left="5760" w:hanging="360"/>
      </w:pPr>
      <w:rPr>
        <w:rFonts w:ascii="Wingdings" w:hAnsi="Wingdings" w:hint="default"/>
      </w:rPr>
    </w:lvl>
    <w:lvl w:ilvl="8" w:tplc="3B269C96" w:tentative="1">
      <w:start w:val="1"/>
      <w:numFmt w:val="bullet"/>
      <w:lvlText w:val=""/>
      <w:lvlJc w:val="left"/>
      <w:pPr>
        <w:tabs>
          <w:tab w:val="num" w:pos="6480"/>
        </w:tabs>
        <w:ind w:left="6480" w:hanging="360"/>
      </w:pPr>
      <w:rPr>
        <w:rFonts w:ascii="Wingdings" w:hAnsi="Wingdings" w:hint="default"/>
      </w:rPr>
    </w:lvl>
  </w:abstractNum>
  <w:abstractNum w:abstractNumId="17">
    <w:nsid w:val="49062517"/>
    <w:multiLevelType w:val="hybridMultilevel"/>
    <w:tmpl w:val="4D2862C0"/>
    <w:lvl w:ilvl="0" w:tplc="EE9C8584">
      <w:start w:val="1"/>
      <w:numFmt w:val="bullet"/>
      <w:lvlText w:val=""/>
      <w:lvlJc w:val="left"/>
      <w:pPr>
        <w:tabs>
          <w:tab w:val="num" w:pos="360"/>
        </w:tabs>
        <w:ind w:left="360" w:hanging="360"/>
      </w:pPr>
      <w:rPr>
        <w:rFonts w:ascii="Wingdings" w:hAnsi="Wingdings" w:hint="default"/>
      </w:rPr>
    </w:lvl>
    <w:lvl w:ilvl="1" w:tplc="C144F9A6" w:tentative="1">
      <w:start w:val="1"/>
      <w:numFmt w:val="bullet"/>
      <w:lvlText w:val=""/>
      <w:lvlJc w:val="left"/>
      <w:pPr>
        <w:tabs>
          <w:tab w:val="num" w:pos="1440"/>
        </w:tabs>
        <w:ind w:left="1440" w:hanging="360"/>
      </w:pPr>
      <w:rPr>
        <w:rFonts w:ascii="Wingdings" w:hAnsi="Wingdings" w:hint="default"/>
      </w:rPr>
    </w:lvl>
    <w:lvl w:ilvl="2" w:tplc="1C1EF97A" w:tentative="1">
      <w:start w:val="1"/>
      <w:numFmt w:val="bullet"/>
      <w:lvlText w:val=""/>
      <w:lvlJc w:val="left"/>
      <w:pPr>
        <w:tabs>
          <w:tab w:val="num" w:pos="2160"/>
        </w:tabs>
        <w:ind w:left="2160" w:hanging="360"/>
      </w:pPr>
      <w:rPr>
        <w:rFonts w:ascii="Wingdings" w:hAnsi="Wingdings" w:hint="default"/>
      </w:rPr>
    </w:lvl>
    <w:lvl w:ilvl="3" w:tplc="62C0E78E" w:tentative="1">
      <w:start w:val="1"/>
      <w:numFmt w:val="bullet"/>
      <w:lvlText w:val=""/>
      <w:lvlJc w:val="left"/>
      <w:pPr>
        <w:tabs>
          <w:tab w:val="num" w:pos="2880"/>
        </w:tabs>
        <w:ind w:left="2880" w:hanging="360"/>
      </w:pPr>
      <w:rPr>
        <w:rFonts w:ascii="Wingdings" w:hAnsi="Wingdings" w:hint="default"/>
      </w:rPr>
    </w:lvl>
    <w:lvl w:ilvl="4" w:tplc="D93C8554" w:tentative="1">
      <w:start w:val="1"/>
      <w:numFmt w:val="bullet"/>
      <w:lvlText w:val=""/>
      <w:lvlJc w:val="left"/>
      <w:pPr>
        <w:tabs>
          <w:tab w:val="num" w:pos="3600"/>
        </w:tabs>
        <w:ind w:left="3600" w:hanging="360"/>
      </w:pPr>
      <w:rPr>
        <w:rFonts w:ascii="Wingdings" w:hAnsi="Wingdings" w:hint="default"/>
      </w:rPr>
    </w:lvl>
    <w:lvl w:ilvl="5" w:tplc="57362D00" w:tentative="1">
      <w:start w:val="1"/>
      <w:numFmt w:val="bullet"/>
      <w:lvlText w:val=""/>
      <w:lvlJc w:val="left"/>
      <w:pPr>
        <w:tabs>
          <w:tab w:val="num" w:pos="4320"/>
        </w:tabs>
        <w:ind w:left="4320" w:hanging="360"/>
      </w:pPr>
      <w:rPr>
        <w:rFonts w:ascii="Wingdings" w:hAnsi="Wingdings" w:hint="default"/>
      </w:rPr>
    </w:lvl>
    <w:lvl w:ilvl="6" w:tplc="DED400A6" w:tentative="1">
      <w:start w:val="1"/>
      <w:numFmt w:val="bullet"/>
      <w:lvlText w:val=""/>
      <w:lvlJc w:val="left"/>
      <w:pPr>
        <w:tabs>
          <w:tab w:val="num" w:pos="5040"/>
        </w:tabs>
        <w:ind w:left="5040" w:hanging="360"/>
      </w:pPr>
      <w:rPr>
        <w:rFonts w:ascii="Wingdings" w:hAnsi="Wingdings" w:hint="default"/>
      </w:rPr>
    </w:lvl>
    <w:lvl w:ilvl="7" w:tplc="3784344C" w:tentative="1">
      <w:start w:val="1"/>
      <w:numFmt w:val="bullet"/>
      <w:lvlText w:val=""/>
      <w:lvlJc w:val="left"/>
      <w:pPr>
        <w:tabs>
          <w:tab w:val="num" w:pos="5760"/>
        </w:tabs>
        <w:ind w:left="5760" w:hanging="360"/>
      </w:pPr>
      <w:rPr>
        <w:rFonts w:ascii="Wingdings" w:hAnsi="Wingdings" w:hint="default"/>
      </w:rPr>
    </w:lvl>
    <w:lvl w:ilvl="8" w:tplc="CB58645E" w:tentative="1">
      <w:start w:val="1"/>
      <w:numFmt w:val="bullet"/>
      <w:lvlText w:val=""/>
      <w:lvlJc w:val="left"/>
      <w:pPr>
        <w:tabs>
          <w:tab w:val="num" w:pos="6480"/>
        </w:tabs>
        <w:ind w:left="6480" w:hanging="360"/>
      </w:pPr>
      <w:rPr>
        <w:rFonts w:ascii="Wingdings" w:hAnsi="Wingdings" w:hint="default"/>
      </w:rPr>
    </w:lvl>
  </w:abstractNum>
  <w:abstractNum w:abstractNumId="18">
    <w:nsid w:val="541D21A9"/>
    <w:multiLevelType w:val="hybridMultilevel"/>
    <w:tmpl w:val="211CBB64"/>
    <w:lvl w:ilvl="0" w:tplc="A5600682">
      <w:start w:val="1"/>
      <w:numFmt w:val="bullet"/>
      <w:lvlText w:val=""/>
      <w:lvlJc w:val="left"/>
      <w:pPr>
        <w:tabs>
          <w:tab w:val="num" w:pos="720"/>
        </w:tabs>
        <w:ind w:left="720" w:hanging="360"/>
      </w:pPr>
      <w:rPr>
        <w:rFonts w:ascii="Wingdings" w:hAnsi="Wingdings" w:hint="default"/>
      </w:rPr>
    </w:lvl>
    <w:lvl w:ilvl="1" w:tplc="F0B4BDF8" w:tentative="1">
      <w:start w:val="1"/>
      <w:numFmt w:val="bullet"/>
      <w:lvlText w:val=""/>
      <w:lvlJc w:val="left"/>
      <w:pPr>
        <w:tabs>
          <w:tab w:val="num" w:pos="1440"/>
        </w:tabs>
        <w:ind w:left="1440" w:hanging="360"/>
      </w:pPr>
      <w:rPr>
        <w:rFonts w:ascii="Wingdings" w:hAnsi="Wingdings" w:hint="default"/>
      </w:rPr>
    </w:lvl>
    <w:lvl w:ilvl="2" w:tplc="7298B3B2" w:tentative="1">
      <w:start w:val="1"/>
      <w:numFmt w:val="bullet"/>
      <w:lvlText w:val=""/>
      <w:lvlJc w:val="left"/>
      <w:pPr>
        <w:tabs>
          <w:tab w:val="num" w:pos="2160"/>
        </w:tabs>
        <w:ind w:left="2160" w:hanging="360"/>
      </w:pPr>
      <w:rPr>
        <w:rFonts w:ascii="Wingdings" w:hAnsi="Wingdings" w:hint="default"/>
      </w:rPr>
    </w:lvl>
    <w:lvl w:ilvl="3" w:tplc="490A6232" w:tentative="1">
      <w:start w:val="1"/>
      <w:numFmt w:val="bullet"/>
      <w:lvlText w:val=""/>
      <w:lvlJc w:val="left"/>
      <w:pPr>
        <w:tabs>
          <w:tab w:val="num" w:pos="2880"/>
        </w:tabs>
        <w:ind w:left="2880" w:hanging="360"/>
      </w:pPr>
      <w:rPr>
        <w:rFonts w:ascii="Wingdings" w:hAnsi="Wingdings" w:hint="default"/>
      </w:rPr>
    </w:lvl>
    <w:lvl w:ilvl="4" w:tplc="84E6153A" w:tentative="1">
      <w:start w:val="1"/>
      <w:numFmt w:val="bullet"/>
      <w:lvlText w:val=""/>
      <w:lvlJc w:val="left"/>
      <w:pPr>
        <w:tabs>
          <w:tab w:val="num" w:pos="3600"/>
        </w:tabs>
        <w:ind w:left="3600" w:hanging="360"/>
      </w:pPr>
      <w:rPr>
        <w:rFonts w:ascii="Wingdings" w:hAnsi="Wingdings" w:hint="default"/>
      </w:rPr>
    </w:lvl>
    <w:lvl w:ilvl="5" w:tplc="A52633FC" w:tentative="1">
      <w:start w:val="1"/>
      <w:numFmt w:val="bullet"/>
      <w:lvlText w:val=""/>
      <w:lvlJc w:val="left"/>
      <w:pPr>
        <w:tabs>
          <w:tab w:val="num" w:pos="4320"/>
        </w:tabs>
        <w:ind w:left="4320" w:hanging="360"/>
      </w:pPr>
      <w:rPr>
        <w:rFonts w:ascii="Wingdings" w:hAnsi="Wingdings" w:hint="default"/>
      </w:rPr>
    </w:lvl>
    <w:lvl w:ilvl="6" w:tplc="C1A6897E" w:tentative="1">
      <w:start w:val="1"/>
      <w:numFmt w:val="bullet"/>
      <w:lvlText w:val=""/>
      <w:lvlJc w:val="left"/>
      <w:pPr>
        <w:tabs>
          <w:tab w:val="num" w:pos="5040"/>
        </w:tabs>
        <w:ind w:left="5040" w:hanging="360"/>
      </w:pPr>
      <w:rPr>
        <w:rFonts w:ascii="Wingdings" w:hAnsi="Wingdings" w:hint="default"/>
      </w:rPr>
    </w:lvl>
    <w:lvl w:ilvl="7" w:tplc="34BC5B08" w:tentative="1">
      <w:start w:val="1"/>
      <w:numFmt w:val="bullet"/>
      <w:lvlText w:val=""/>
      <w:lvlJc w:val="left"/>
      <w:pPr>
        <w:tabs>
          <w:tab w:val="num" w:pos="5760"/>
        </w:tabs>
        <w:ind w:left="5760" w:hanging="360"/>
      </w:pPr>
      <w:rPr>
        <w:rFonts w:ascii="Wingdings" w:hAnsi="Wingdings" w:hint="default"/>
      </w:rPr>
    </w:lvl>
    <w:lvl w:ilvl="8" w:tplc="CCCC5580" w:tentative="1">
      <w:start w:val="1"/>
      <w:numFmt w:val="bullet"/>
      <w:lvlText w:val=""/>
      <w:lvlJc w:val="left"/>
      <w:pPr>
        <w:tabs>
          <w:tab w:val="num" w:pos="6480"/>
        </w:tabs>
        <w:ind w:left="6480" w:hanging="360"/>
      </w:pPr>
      <w:rPr>
        <w:rFonts w:ascii="Wingdings" w:hAnsi="Wingdings" w:hint="default"/>
      </w:rPr>
    </w:lvl>
  </w:abstractNum>
  <w:abstractNum w:abstractNumId="19">
    <w:nsid w:val="61BB0344"/>
    <w:multiLevelType w:val="hybridMultilevel"/>
    <w:tmpl w:val="CCE2A6EC"/>
    <w:lvl w:ilvl="0" w:tplc="400217F0">
      <w:start w:val="1"/>
      <w:numFmt w:val="bullet"/>
      <w:lvlText w:val=""/>
      <w:lvlJc w:val="left"/>
      <w:pPr>
        <w:tabs>
          <w:tab w:val="num" w:pos="720"/>
        </w:tabs>
        <w:ind w:left="720" w:hanging="360"/>
      </w:pPr>
      <w:rPr>
        <w:rFonts w:ascii="Wingdings" w:hAnsi="Wingdings" w:hint="default"/>
      </w:rPr>
    </w:lvl>
    <w:lvl w:ilvl="1" w:tplc="B288A4D2" w:tentative="1">
      <w:start w:val="1"/>
      <w:numFmt w:val="bullet"/>
      <w:lvlText w:val=""/>
      <w:lvlJc w:val="left"/>
      <w:pPr>
        <w:tabs>
          <w:tab w:val="num" w:pos="1440"/>
        </w:tabs>
        <w:ind w:left="1440" w:hanging="360"/>
      </w:pPr>
      <w:rPr>
        <w:rFonts w:ascii="Wingdings" w:hAnsi="Wingdings" w:hint="default"/>
      </w:rPr>
    </w:lvl>
    <w:lvl w:ilvl="2" w:tplc="75F245DC" w:tentative="1">
      <w:start w:val="1"/>
      <w:numFmt w:val="bullet"/>
      <w:lvlText w:val=""/>
      <w:lvlJc w:val="left"/>
      <w:pPr>
        <w:tabs>
          <w:tab w:val="num" w:pos="2160"/>
        </w:tabs>
        <w:ind w:left="2160" w:hanging="360"/>
      </w:pPr>
      <w:rPr>
        <w:rFonts w:ascii="Wingdings" w:hAnsi="Wingdings" w:hint="default"/>
      </w:rPr>
    </w:lvl>
    <w:lvl w:ilvl="3" w:tplc="6BFC0DAE" w:tentative="1">
      <w:start w:val="1"/>
      <w:numFmt w:val="bullet"/>
      <w:lvlText w:val=""/>
      <w:lvlJc w:val="left"/>
      <w:pPr>
        <w:tabs>
          <w:tab w:val="num" w:pos="2880"/>
        </w:tabs>
        <w:ind w:left="2880" w:hanging="360"/>
      </w:pPr>
      <w:rPr>
        <w:rFonts w:ascii="Wingdings" w:hAnsi="Wingdings" w:hint="default"/>
      </w:rPr>
    </w:lvl>
    <w:lvl w:ilvl="4" w:tplc="2DCC43FE" w:tentative="1">
      <w:start w:val="1"/>
      <w:numFmt w:val="bullet"/>
      <w:lvlText w:val=""/>
      <w:lvlJc w:val="left"/>
      <w:pPr>
        <w:tabs>
          <w:tab w:val="num" w:pos="3600"/>
        </w:tabs>
        <w:ind w:left="3600" w:hanging="360"/>
      </w:pPr>
      <w:rPr>
        <w:rFonts w:ascii="Wingdings" w:hAnsi="Wingdings" w:hint="default"/>
      </w:rPr>
    </w:lvl>
    <w:lvl w:ilvl="5" w:tplc="E584A0E2" w:tentative="1">
      <w:start w:val="1"/>
      <w:numFmt w:val="bullet"/>
      <w:lvlText w:val=""/>
      <w:lvlJc w:val="left"/>
      <w:pPr>
        <w:tabs>
          <w:tab w:val="num" w:pos="4320"/>
        </w:tabs>
        <w:ind w:left="4320" w:hanging="360"/>
      </w:pPr>
      <w:rPr>
        <w:rFonts w:ascii="Wingdings" w:hAnsi="Wingdings" w:hint="default"/>
      </w:rPr>
    </w:lvl>
    <w:lvl w:ilvl="6" w:tplc="7DF6A8B8" w:tentative="1">
      <w:start w:val="1"/>
      <w:numFmt w:val="bullet"/>
      <w:lvlText w:val=""/>
      <w:lvlJc w:val="left"/>
      <w:pPr>
        <w:tabs>
          <w:tab w:val="num" w:pos="5040"/>
        </w:tabs>
        <w:ind w:left="5040" w:hanging="360"/>
      </w:pPr>
      <w:rPr>
        <w:rFonts w:ascii="Wingdings" w:hAnsi="Wingdings" w:hint="default"/>
      </w:rPr>
    </w:lvl>
    <w:lvl w:ilvl="7" w:tplc="1D52543E" w:tentative="1">
      <w:start w:val="1"/>
      <w:numFmt w:val="bullet"/>
      <w:lvlText w:val=""/>
      <w:lvlJc w:val="left"/>
      <w:pPr>
        <w:tabs>
          <w:tab w:val="num" w:pos="5760"/>
        </w:tabs>
        <w:ind w:left="5760" w:hanging="360"/>
      </w:pPr>
      <w:rPr>
        <w:rFonts w:ascii="Wingdings" w:hAnsi="Wingdings" w:hint="default"/>
      </w:rPr>
    </w:lvl>
    <w:lvl w:ilvl="8" w:tplc="44E0BA32" w:tentative="1">
      <w:start w:val="1"/>
      <w:numFmt w:val="bullet"/>
      <w:lvlText w:val=""/>
      <w:lvlJc w:val="left"/>
      <w:pPr>
        <w:tabs>
          <w:tab w:val="num" w:pos="6480"/>
        </w:tabs>
        <w:ind w:left="6480" w:hanging="360"/>
      </w:pPr>
      <w:rPr>
        <w:rFonts w:ascii="Wingdings" w:hAnsi="Wingdings" w:hint="default"/>
      </w:rPr>
    </w:lvl>
  </w:abstractNum>
  <w:abstractNum w:abstractNumId="20">
    <w:nsid w:val="64892FCE"/>
    <w:multiLevelType w:val="hybridMultilevel"/>
    <w:tmpl w:val="543E32E0"/>
    <w:lvl w:ilvl="0" w:tplc="15CCA4EE">
      <w:start w:val="1"/>
      <w:numFmt w:val="bullet"/>
      <w:lvlText w:val=""/>
      <w:lvlJc w:val="left"/>
      <w:pPr>
        <w:tabs>
          <w:tab w:val="num" w:pos="720"/>
        </w:tabs>
        <w:ind w:left="720" w:hanging="360"/>
      </w:pPr>
      <w:rPr>
        <w:rFonts w:ascii="Wingdings" w:hAnsi="Wingdings" w:hint="default"/>
      </w:rPr>
    </w:lvl>
    <w:lvl w:ilvl="1" w:tplc="CA44064E" w:tentative="1">
      <w:start w:val="1"/>
      <w:numFmt w:val="bullet"/>
      <w:lvlText w:val=""/>
      <w:lvlJc w:val="left"/>
      <w:pPr>
        <w:tabs>
          <w:tab w:val="num" w:pos="1440"/>
        </w:tabs>
        <w:ind w:left="1440" w:hanging="360"/>
      </w:pPr>
      <w:rPr>
        <w:rFonts w:ascii="Wingdings" w:hAnsi="Wingdings" w:hint="default"/>
      </w:rPr>
    </w:lvl>
    <w:lvl w:ilvl="2" w:tplc="52A2716C" w:tentative="1">
      <w:start w:val="1"/>
      <w:numFmt w:val="bullet"/>
      <w:lvlText w:val=""/>
      <w:lvlJc w:val="left"/>
      <w:pPr>
        <w:tabs>
          <w:tab w:val="num" w:pos="2160"/>
        </w:tabs>
        <w:ind w:left="2160" w:hanging="360"/>
      </w:pPr>
      <w:rPr>
        <w:rFonts w:ascii="Wingdings" w:hAnsi="Wingdings" w:hint="default"/>
      </w:rPr>
    </w:lvl>
    <w:lvl w:ilvl="3" w:tplc="995C02F0" w:tentative="1">
      <w:start w:val="1"/>
      <w:numFmt w:val="bullet"/>
      <w:lvlText w:val=""/>
      <w:lvlJc w:val="left"/>
      <w:pPr>
        <w:tabs>
          <w:tab w:val="num" w:pos="2880"/>
        </w:tabs>
        <w:ind w:left="2880" w:hanging="360"/>
      </w:pPr>
      <w:rPr>
        <w:rFonts w:ascii="Wingdings" w:hAnsi="Wingdings" w:hint="default"/>
      </w:rPr>
    </w:lvl>
    <w:lvl w:ilvl="4" w:tplc="19B829A2" w:tentative="1">
      <w:start w:val="1"/>
      <w:numFmt w:val="bullet"/>
      <w:lvlText w:val=""/>
      <w:lvlJc w:val="left"/>
      <w:pPr>
        <w:tabs>
          <w:tab w:val="num" w:pos="3600"/>
        </w:tabs>
        <w:ind w:left="3600" w:hanging="360"/>
      </w:pPr>
      <w:rPr>
        <w:rFonts w:ascii="Wingdings" w:hAnsi="Wingdings" w:hint="default"/>
      </w:rPr>
    </w:lvl>
    <w:lvl w:ilvl="5" w:tplc="74041E6C" w:tentative="1">
      <w:start w:val="1"/>
      <w:numFmt w:val="bullet"/>
      <w:lvlText w:val=""/>
      <w:lvlJc w:val="left"/>
      <w:pPr>
        <w:tabs>
          <w:tab w:val="num" w:pos="4320"/>
        </w:tabs>
        <w:ind w:left="4320" w:hanging="360"/>
      </w:pPr>
      <w:rPr>
        <w:rFonts w:ascii="Wingdings" w:hAnsi="Wingdings" w:hint="default"/>
      </w:rPr>
    </w:lvl>
    <w:lvl w:ilvl="6" w:tplc="8B6073EC" w:tentative="1">
      <w:start w:val="1"/>
      <w:numFmt w:val="bullet"/>
      <w:lvlText w:val=""/>
      <w:lvlJc w:val="left"/>
      <w:pPr>
        <w:tabs>
          <w:tab w:val="num" w:pos="5040"/>
        </w:tabs>
        <w:ind w:left="5040" w:hanging="360"/>
      </w:pPr>
      <w:rPr>
        <w:rFonts w:ascii="Wingdings" w:hAnsi="Wingdings" w:hint="default"/>
      </w:rPr>
    </w:lvl>
    <w:lvl w:ilvl="7" w:tplc="A2A06ACE" w:tentative="1">
      <w:start w:val="1"/>
      <w:numFmt w:val="bullet"/>
      <w:lvlText w:val=""/>
      <w:lvlJc w:val="left"/>
      <w:pPr>
        <w:tabs>
          <w:tab w:val="num" w:pos="5760"/>
        </w:tabs>
        <w:ind w:left="5760" w:hanging="360"/>
      </w:pPr>
      <w:rPr>
        <w:rFonts w:ascii="Wingdings" w:hAnsi="Wingdings" w:hint="default"/>
      </w:rPr>
    </w:lvl>
    <w:lvl w:ilvl="8" w:tplc="01E6408E" w:tentative="1">
      <w:start w:val="1"/>
      <w:numFmt w:val="bullet"/>
      <w:lvlText w:val=""/>
      <w:lvlJc w:val="left"/>
      <w:pPr>
        <w:tabs>
          <w:tab w:val="num" w:pos="6480"/>
        </w:tabs>
        <w:ind w:left="6480" w:hanging="360"/>
      </w:pPr>
      <w:rPr>
        <w:rFonts w:ascii="Wingdings" w:hAnsi="Wingdings" w:hint="default"/>
      </w:rPr>
    </w:lvl>
  </w:abstractNum>
  <w:abstractNum w:abstractNumId="21">
    <w:nsid w:val="68EB4FDF"/>
    <w:multiLevelType w:val="hybridMultilevel"/>
    <w:tmpl w:val="E22E8538"/>
    <w:lvl w:ilvl="0" w:tplc="49AA8564">
      <w:start w:val="1"/>
      <w:numFmt w:val="bullet"/>
      <w:lvlText w:val=""/>
      <w:lvlJc w:val="left"/>
      <w:pPr>
        <w:tabs>
          <w:tab w:val="num" w:pos="360"/>
        </w:tabs>
        <w:ind w:left="360" w:hanging="360"/>
      </w:pPr>
      <w:rPr>
        <w:rFonts w:ascii="Wingdings" w:hAnsi="Wingdings" w:hint="default"/>
      </w:rPr>
    </w:lvl>
    <w:lvl w:ilvl="1" w:tplc="E6FAA94A" w:tentative="1">
      <w:start w:val="1"/>
      <w:numFmt w:val="bullet"/>
      <w:lvlText w:val=""/>
      <w:lvlJc w:val="left"/>
      <w:pPr>
        <w:tabs>
          <w:tab w:val="num" w:pos="1440"/>
        </w:tabs>
        <w:ind w:left="1440" w:hanging="360"/>
      </w:pPr>
      <w:rPr>
        <w:rFonts w:ascii="Wingdings" w:hAnsi="Wingdings" w:hint="default"/>
      </w:rPr>
    </w:lvl>
    <w:lvl w:ilvl="2" w:tplc="11B49218" w:tentative="1">
      <w:start w:val="1"/>
      <w:numFmt w:val="bullet"/>
      <w:lvlText w:val=""/>
      <w:lvlJc w:val="left"/>
      <w:pPr>
        <w:tabs>
          <w:tab w:val="num" w:pos="2160"/>
        </w:tabs>
        <w:ind w:left="2160" w:hanging="360"/>
      </w:pPr>
      <w:rPr>
        <w:rFonts w:ascii="Wingdings" w:hAnsi="Wingdings" w:hint="default"/>
      </w:rPr>
    </w:lvl>
    <w:lvl w:ilvl="3" w:tplc="267CE104" w:tentative="1">
      <w:start w:val="1"/>
      <w:numFmt w:val="bullet"/>
      <w:lvlText w:val=""/>
      <w:lvlJc w:val="left"/>
      <w:pPr>
        <w:tabs>
          <w:tab w:val="num" w:pos="2880"/>
        </w:tabs>
        <w:ind w:left="2880" w:hanging="360"/>
      </w:pPr>
      <w:rPr>
        <w:rFonts w:ascii="Wingdings" w:hAnsi="Wingdings" w:hint="default"/>
      </w:rPr>
    </w:lvl>
    <w:lvl w:ilvl="4" w:tplc="E2FC6900" w:tentative="1">
      <w:start w:val="1"/>
      <w:numFmt w:val="bullet"/>
      <w:lvlText w:val=""/>
      <w:lvlJc w:val="left"/>
      <w:pPr>
        <w:tabs>
          <w:tab w:val="num" w:pos="3600"/>
        </w:tabs>
        <w:ind w:left="3600" w:hanging="360"/>
      </w:pPr>
      <w:rPr>
        <w:rFonts w:ascii="Wingdings" w:hAnsi="Wingdings" w:hint="default"/>
      </w:rPr>
    </w:lvl>
    <w:lvl w:ilvl="5" w:tplc="A858B152" w:tentative="1">
      <w:start w:val="1"/>
      <w:numFmt w:val="bullet"/>
      <w:lvlText w:val=""/>
      <w:lvlJc w:val="left"/>
      <w:pPr>
        <w:tabs>
          <w:tab w:val="num" w:pos="4320"/>
        </w:tabs>
        <w:ind w:left="4320" w:hanging="360"/>
      </w:pPr>
      <w:rPr>
        <w:rFonts w:ascii="Wingdings" w:hAnsi="Wingdings" w:hint="default"/>
      </w:rPr>
    </w:lvl>
    <w:lvl w:ilvl="6" w:tplc="27BE1986" w:tentative="1">
      <w:start w:val="1"/>
      <w:numFmt w:val="bullet"/>
      <w:lvlText w:val=""/>
      <w:lvlJc w:val="left"/>
      <w:pPr>
        <w:tabs>
          <w:tab w:val="num" w:pos="5040"/>
        </w:tabs>
        <w:ind w:left="5040" w:hanging="360"/>
      </w:pPr>
      <w:rPr>
        <w:rFonts w:ascii="Wingdings" w:hAnsi="Wingdings" w:hint="default"/>
      </w:rPr>
    </w:lvl>
    <w:lvl w:ilvl="7" w:tplc="79A407E0" w:tentative="1">
      <w:start w:val="1"/>
      <w:numFmt w:val="bullet"/>
      <w:lvlText w:val=""/>
      <w:lvlJc w:val="left"/>
      <w:pPr>
        <w:tabs>
          <w:tab w:val="num" w:pos="5760"/>
        </w:tabs>
        <w:ind w:left="5760" w:hanging="360"/>
      </w:pPr>
      <w:rPr>
        <w:rFonts w:ascii="Wingdings" w:hAnsi="Wingdings" w:hint="default"/>
      </w:rPr>
    </w:lvl>
    <w:lvl w:ilvl="8" w:tplc="72D4BE18" w:tentative="1">
      <w:start w:val="1"/>
      <w:numFmt w:val="bullet"/>
      <w:lvlText w:val=""/>
      <w:lvlJc w:val="left"/>
      <w:pPr>
        <w:tabs>
          <w:tab w:val="num" w:pos="6480"/>
        </w:tabs>
        <w:ind w:left="6480" w:hanging="360"/>
      </w:pPr>
      <w:rPr>
        <w:rFonts w:ascii="Wingdings" w:hAnsi="Wingdings" w:hint="default"/>
      </w:rPr>
    </w:lvl>
  </w:abstractNum>
  <w:abstractNum w:abstractNumId="22">
    <w:nsid w:val="712E50C4"/>
    <w:multiLevelType w:val="hybridMultilevel"/>
    <w:tmpl w:val="7722F622"/>
    <w:lvl w:ilvl="0" w:tplc="08C02458">
      <w:start w:val="1"/>
      <w:numFmt w:val="bullet"/>
      <w:lvlText w:val=""/>
      <w:lvlJc w:val="left"/>
      <w:pPr>
        <w:tabs>
          <w:tab w:val="num" w:pos="720"/>
        </w:tabs>
        <w:ind w:left="720" w:hanging="360"/>
      </w:pPr>
      <w:rPr>
        <w:rFonts w:ascii="Wingdings" w:hAnsi="Wingdings" w:hint="default"/>
      </w:rPr>
    </w:lvl>
    <w:lvl w:ilvl="1" w:tplc="C71036A8" w:tentative="1">
      <w:start w:val="1"/>
      <w:numFmt w:val="bullet"/>
      <w:lvlText w:val=""/>
      <w:lvlJc w:val="left"/>
      <w:pPr>
        <w:tabs>
          <w:tab w:val="num" w:pos="1440"/>
        </w:tabs>
        <w:ind w:left="1440" w:hanging="360"/>
      </w:pPr>
      <w:rPr>
        <w:rFonts w:ascii="Wingdings" w:hAnsi="Wingdings" w:hint="default"/>
      </w:rPr>
    </w:lvl>
    <w:lvl w:ilvl="2" w:tplc="4EA0B6F8" w:tentative="1">
      <w:start w:val="1"/>
      <w:numFmt w:val="bullet"/>
      <w:lvlText w:val=""/>
      <w:lvlJc w:val="left"/>
      <w:pPr>
        <w:tabs>
          <w:tab w:val="num" w:pos="2160"/>
        </w:tabs>
        <w:ind w:left="2160" w:hanging="360"/>
      </w:pPr>
      <w:rPr>
        <w:rFonts w:ascii="Wingdings" w:hAnsi="Wingdings" w:hint="default"/>
      </w:rPr>
    </w:lvl>
    <w:lvl w:ilvl="3" w:tplc="CA6E6D4A" w:tentative="1">
      <w:start w:val="1"/>
      <w:numFmt w:val="bullet"/>
      <w:lvlText w:val=""/>
      <w:lvlJc w:val="left"/>
      <w:pPr>
        <w:tabs>
          <w:tab w:val="num" w:pos="2880"/>
        </w:tabs>
        <w:ind w:left="2880" w:hanging="360"/>
      </w:pPr>
      <w:rPr>
        <w:rFonts w:ascii="Wingdings" w:hAnsi="Wingdings" w:hint="default"/>
      </w:rPr>
    </w:lvl>
    <w:lvl w:ilvl="4" w:tplc="1D186D58" w:tentative="1">
      <w:start w:val="1"/>
      <w:numFmt w:val="bullet"/>
      <w:lvlText w:val=""/>
      <w:lvlJc w:val="left"/>
      <w:pPr>
        <w:tabs>
          <w:tab w:val="num" w:pos="3600"/>
        </w:tabs>
        <w:ind w:left="3600" w:hanging="360"/>
      </w:pPr>
      <w:rPr>
        <w:rFonts w:ascii="Wingdings" w:hAnsi="Wingdings" w:hint="default"/>
      </w:rPr>
    </w:lvl>
    <w:lvl w:ilvl="5" w:tplc="52200F08" w:tentative="1">
      <w:start w:val="1"/>
      <w:numFmt w:val="bullet"/>
      <w:lvlText w:val=""/>
      <w:lvlJc w:val="left"/>
      <w:pPr>
        <w:tabs>
          <w:tab w:val="num" w:pos="4320"/>
        </w:tabs>
        <w:ind w:left="4320" w:hanging="360"/>
      </w:pPr>
      <w:rPr>
        <w:rFonts w:ascii="Wingdings" w:hAnsi="Wingdings" w:hint="default"/>
      </w:rPr>
    </w:lvl>
    <w:lvl w:ilvl="6" w:tplc="226605A0" w:tentative="1">
      <w:start w:val="1"/>
      <w:numFmt w:val="bullet"/>
      <w:lvlText w:val=""/>
      <w:lvlJc w:val="left"/>
      <w:pPr>
        <w:tabs>
          <w:tab w:val="num" w:pos="5040"/>
        </w:tabs>
        <w:ind w:left="5040" w:hanging="360"/>
      </w:pPr>
      <w:rPr>
        <w:rFonts w:ascii="Wingdings" w:hAnsi="Wingdings" w:hint="default"/>
      </w:rPr>
    </w:lvl>
    <w:lvl w:ilvl="7" w:tplc="4F725D7A" w:tentative="1">
      <w:start w:val="1"/>
      <w:numFmt w:val="bullet"/>
      <w:lvlText w:val=""/>
      <w:lvlJc w:val="left"/>
      <w:pPr>
        <w:tabs>
          <w:tab w:val="num" w:pos="5760"/>
        </w:tabs>
        <w:ind w:left="5760" w:hanging="360"/>
      </w:pPr>
      <w:rPr>
        <w:rFonts w:ascii="Wingdings" w:hAnsi="Wingdings" w:hint="default"/>
      </w:rPr>
    </w:lvl>
    <w:lvl w:ilvl="8" w:tplc="A27259D6" w:tentative="1">
      <w:start w:val="1"/>
      <w:numFmt w:val="bullet"/>
      <w:lvlText w:val=""/>
      <w:lvlJc w:val="left"/>
      <w:pPr>
        <w:tabs>
          <w:tab w:val="num" w:pos="6480"/>
        </w:tabs>
        <w:ind w:left="6480" w:hanging="360"/>
      </w:pPr>
      <w:rPr>
        <w:rFonts w:ascii="Wingdings" w:hAnsi="Wingdings" w:hint="default"/>
      </w:rPr>
    </w:lvl>
  </w:abstractNum>
  <w:abstractNum w:abstractNumId="23">
    <w:nsid w:val="71312323"/>
    <w:multiLevelType w:val="hybridMultilevel"/>
    <w:tmpl w:val="3ACE6A5C"/>
    <w:lvl w:ilvl="0" w:tplc="BB2864FA">
      <w:start w:val="1"/>
      <w:numFmt w:val="bullet"/>
      <w:lvlText w:val=""/>
      <w:lvlJc w:val="left"/>
      <w:pPr>
        <w:tabs>
          <w:tab w:val="num" w:pos="720"/>
        </w:tabs>
        <w:ind w:left="720" w:hanging="360"/>
      </w:pPr>
      <w:rPr>
        <w:rFonts w:ascii="Wingdings" w:hAnsi="Wingdings" w:hint="default"/>
      </w:rPr>
    </w:lvl>
    <w:lvl w:ilvl="1" w:tplc="2566FEEA" w:tentative="1">
      <w:start w:val="1"/>
      <w:numFmt w:val="bullet"/>
      <w:lvlText w:val=""/>
      <w:lvlJc w:val="left"/>
      <w:pPr>
        <w:tabs>
          <w:tab w:val="num" w:pos="1440"/>
        </w:tabs>
        <w:ind w:left="1440" w:hanging="360"/>
      </w:pPr>
      <w:rPr>
        <w:rFonts w:ascii="Wingdings" w:hAnsi="Wingdings" w:hint="default"/>
      </w:rPr>
    </w:lvl>
    <w:lvl w:ilvl="2" w:tplc="F5567950" w:tentative="1">
      <w:start w:val="1"/>
      <w:numFmt w:val="bullet"/>
      <w:lvlText w:val=""/>
      <w:lvlJc w:val="left"/>
      <w:pPr>
        <w:tabs>
          <w:tab w:val="num" w:pos="2160"/>
        </w:tabs>
        <w:ind w:left="2160" w:hanging="360"/>
      </w:pPr>
      <w:rPr>
        <w:rFonts w:ascii="Wingdings" w:hAnsi="Wingdings" w:hint="default"/>
      </w:rPr>
    </w:lvl>
    <w:lvl w:ilvl="3" w:tplc="992EF2AE" w:tentative="1">
      <w:start w:val="1"/>
      <w:numFmt w:val="bullet"/>
      <w:lvlText w:val=""/>
      <w:lvlJc w:val="left"/>
      <w:pPr>
        <w:tabs>
          <w:tab w:val="num" w:pos="2880"/>
        </w:tabs>
        <w:ind w:left="2880" w:hanging="360"/>
      </w:pPr>
      <w:rPr>
        <w:rFonts w:ascii="Wingdings" w:hAnsi="Wingdings" w:hint="default"/>
      </w:rPr>
    </w:lvl>
    <w:lvl w:ilvl="4" w:tplc="9BAA7954" w:tentative="1">
      <w:start w:val="1"/>
      <w:numFmt w:val="bullet"/>
      <w:lvlText w:val=""/>
      <w:lvlJc w:val="left"/>
      <w:pPr>
        <w:tabs>
          <w:tab w:val="num" w:pos="3600"/>
        </w:tabs>
        <w:ind w:left="3600" w:hanging="360"/>
      </w:pPr>
      <w:rPr>
        <w:rFonts w:ascii="Wingdings" w:hAnsi="Wingdings" w:hint="default"/>
      </w:rPr>
    </w:lvl>
    <w:lvl w:ilvl="5" w:tplc="0D76E728" w:tentative="1">
      <w:start w:val="1"/>
      <w:numFmt w:val="bullet"/>
      <w:lvlText w:val=""/>
      <w:lvlJc w:val="left"/>
      <w:pPr>
        <w:tabs>
          <w:tab w:val="num" w:pos="4320"/>
        </w:tabs>
        <w:ind w:left="4320" w:hanging="360"/>
      </w:pPr>
      <w:rPr>
        <w:rFonts w:ascii="Wingdings" w:hAnsi="Wingdings" w:hint="default"/>
      </w:rPr>
    </w:lvl>
    <w:lvl w:ilvl="6" w:tplc="896A0C56" w:tentative="1">
      <w:start w:val="1"/>
      <w:numFmt w:val="bullet"/>
      <w:lvlText w:val=""/>
      <w:lvlJc w:val="left"/>
      <w:pPr>
        <w:tabs>
          <w:tab w:val="num" w:pos="5040"/>
        </w:tabs>
        <w:ind w:left="5040" w:hanging="360"/>
      </w:pPr>
      <w:rPr>
        <w:rFonts w:ascii="Wingdings" w:hAnsi="Wingdings" w:hint="default"/>
      </w:rPr>
    </w:lvl>
    <w:lvl w:ilvl="7" w:tplc="ABDCA9BA" w:tentative="1">
      <w:start w:val="1"/>
      <w:numFmt w:val="bullet"/>
      <w:lvlText w:val=""/>
      <w:lvlJc w:val="left"/>
      <w:pPr>
        <w:tabs>
          <w:tab w:val="num" w:pos="5760"/>
        </w:tabs>
        <w:ind w:left="5760" w:hanging="360"/>
      </w:pPr>
      <w:rPr>
        <w:rFonts w:ascii="Wingdings" w:hAnsi="Wingdings" w:hint="default"/>
      </w:rPr>
    </w:lvl>
    <w:lvl w:ilvl="8" w:tplc="D36EDBEA" w:tentative="1">
      <w:start w:val="1"/>
      <w:numFmt w:val="bullet"/>
      <w:lvlText w:val=""/>
      <w:lvlJc w:val="left"/>
      <w:pPr>
        <w:tabs>
          <w:tab w:val="num" w:pos="6480"/>
        </w:tabs>
        <w:ind w:left="6480" w:hanging="360"/>
      </w:pPr>
      <w:rPr>
        <w:rFonts w:ascii="Wingdings" w:hAnsi="Wingdings" w:hint="default"/>
      </w:rPr>
    </w:lvl>
  </w:abstractNum>
  <w:abstractNum w:abstractNumId="24">
    <w:nsid w:val="714D71E5"/>
    <w:multiLevelType w:val="hybridMultilevel"/>
    <w:tmpl w:val="7BD04276"/>
    <w:lvl w:ilvl="0" w:tplc="27A2F370">
      <w:start w:val="1"/>
      <w:numFmt w:val="bullet"/>
      <w:lvlText w:val=""/>
      <w:lvlJc w:val="left"/>
      <w:pPr>
        <w:tabs>
          <w:tab w:val="num" w:pos="720"/>
        </w:tabs>
        <w:ind w:left="720" w:hanging="360"/>
      </w:pPr>
      <w:rPr>
        <w:rFonts w:ascii="Wingdings" w:hAnsi="Wingdings" w:hint="default"/>
      </w:rPr>
    </w:lvl>
    <w:lvl w:ilvl="1" w:tplc="BD40F1C2" w:tentative="1">
      <w:start w:val="1"/>
      <w:numFmt w:val="bullet"/>
      <w:lvlText w:val=""/>
      <w:lvlJc w:val="left"/>
      <w:pPr>
        <w:tabs>
          <w:tab w:val="num" w:pos="1440"/>
        </w:tabs>
        <w:ind w:left="1440" w:hanging="360"/>
      </w:pPr>
      <w:rPr>
        <w:rFonts w:ascii="Wingdings" w:hAnsi="Wingdings" w:hint="default"/>
      </w:rPr>
    </w:lvl>
    <w:lvl w:ilvl="2" w:tplc="49FA8BDC" w:tentative="1">
      <w:start w:val="1"/>
      <w:numFmt w:val="bullet"/>
      <w:lvlText w:val=""/>
      <w:lvlJc w:val="left"/>
      <w:pPr>
        <w:tabs>
          <w:tab w:val="num" w:pos="2160"/>
        </w:tabs>
        <w:ind w:left="2160" w:hanging="360"/>
      </w:pPr>
      <w:rPr>
        <w:rFonts w:ascii="Wingdings" w:hAnsi="Wingdings" w:hint="default"/>
      </w:rPr>
    </w:lvl>
    <w:lvl w:ilvl="3" w:tplc="DBE45B5C" w:tentative="1">
      <w:start w:val="1"/>
      <w:numFmt w:val="bullet"/>
      <w:lvlText w:val=""/>
      <w:lvlJc w:val="left"/>
      <w:pPr>
        <w:tabs>
          <w:tab w:val="num" w:pos="2880"/>
        </w:tabs>
        <w:ind w:left="2880" w:hanging="360"/>
      </w:pPr>
      <w:rPr>
        <w:rFonts w:ascii="Wingdings" w:hAnsi="Wingdings" w:hint="default"/>
      </w:rPr>
    </w:lvl>
    <w:lvl w:ilvl="4" w:tplc="610200BA" w:tentative="1">
      <w:start w:val="1"/>
      <w:numFmt w:val="bullet"/>
      <w:lvlText w:val=""/>
      <w:lvlJc w:val="left"/>
      <w:pPr>
        <w:tabs>
          <w:tab w:val="num" w:pos="3600"/>
        </w:tabs>
        <w:ind w:left="3600" w:hanging="360"/>
      </w:pPr>
      <w:rPr>
        <w:rFonts w:ascii="Wingdings" w:hAnsi="Wingdings" w:hint="default"/>
      </w:rPr>
    </w:lvl>
    <w:lvl w:ilvl="5" w:tplc="5672BE42" w:tentative="1">
      <w:start w:val="1"/>
      <w:numFmt w:val="bullet"/>
      <w:lvlText w:val=""/>
      <w:lvlJc w:val="left"/>
      <w:pPr>
        <w:tabs>
          <w:tab w:val="num" w:pos="4320"/>
        </w:tabs>
        <w:ind w:left="4320" w:hanging="360"/>
      </w:pPr>
      <w:rPr>
        <w:rFonts w:ascii="Wingdings" w:hAnsi="Wingdings" w:hint="default"/>
      </w:rPr>
    </w:lvl>
    <w:lvl w:ilvl="6" w:tplc="A26EBF40" w:tentative="1">
      <w:start w:val="1"/>
      <w:numFmt w:val="bullet"/>
      <w:lvlText w:val=""/>
      <w:lvlJc w:val="left"/>
      <w:pPr>
        <w:tabs>
          <w:tab w:val="num" w:pos="5040"/>
        </w:tabs>
        <w:ind w:left="5040" w:hanging="360"/>
      </w:pPr>
      <w:rPr>
        <w:rFonts w:ascii="Wingdings" w:hAnsi="Wingdings" w:hint="default"/>
      </w:rPr>
    </w:lvl>
    <w:lvl w:ilvl="7" w:tplc="A1D86EA8" w:tentative="1">
      <w:start w:val="1"/>
      <w:numFmt w:val="bullet"/>
      <w:lvlText w:val=""/>
      <w:lvlJc w:val="left"/>
      <w:pPr>
        <w:tabs>
          <w:tab w:val="num" w:pos="5760"/>
        </w:tabs>
        <w:ind w:left="5760" w:hanging="360"/>
      </w:pPr>
      <w:rPr>
        <w:rFonts w:ascii="Wingdings" w:hAnsi="Wingdings" w:hint="default"/>
      </w:rPr>
    </w:lvl>
    <w:lvl w:ilvl="8" w:tplc="A4AE415C" w:tentative="1">
      <w:start w:val="1"/>
      <w:numFmt w:val="bullet"/>
      <w:lvlText w:val=""/>
      <w:lvlJc w:val="left"/>
      <w:pPr>
        <w:tabs>
          <w:tab w:val="num" w:pos="6480"/>
        </w:tabs>
        <w:ind w:left="6480" w:hanging="360"/>
      </w:pPr>
      <w:rPr>
        <w:rFonts w:ascii="Wingdings" w:hAnsi="Wingdings" w:hint="default"/>
      </w:rPr>
    </w:lvl>
  </w:abstractNum>
  <w:abstractNum w:abstractNumId="25">
    <w:nsid w:val="758E1006"/>
    <w:multiLevelType w:val="hybridMultilevel"/>
    <w:tmpl w:val="BE1258A8"/>
    <w:lvl w:ilvl="0" w:tplc="862023E4">
      <w:start w:val="1"/>
      <w:numFmt w:val="bullet"/>
      <w:lvlText w:val=""/>
      <w:lvlJc w:val="left"/>
      <w:pPr>
        <w:tabs>
          <w:tab w:val="num" w:pos="720"/>
        </w:tabs>
        <w:ind w:left="720" w:hanging="360"/>
      </w:pPr>
      <w:rPr>
        <w:rFonts w:ascii="Wingdings" w:hAnsi="Wingdings" w:hint="default"/>
      </w:rPr>
    </w:lvl>
    <w:lvl w:ilvl="1" w:tplc="45C2B074" w:tentative="1">
      <w:start w:val="1"/>
      <w:numFmt w:val="bullet"/>
      <w:lvlText w:val=""/>
      <w:lvlJc w:val="left"/>
      <w:pPr>
        <w:tabs>
          <w:tab w:val="num" w:pos="1440"/>
        </w:tabs>
        <w:ind w:left="1440" w:hanging="360"/>
      </w:pPr>
      <w:rPr>
        <w:rFonts w:ascii="Wingdings" w:hAnsi="Wingdings" w:hint="default"/>
      </w:rPr>
    </w:lvl>
    <w:lvl w:ilvl="2" w:tplc="F9024EC2" w:tentative="1">
      <w:start w:val="1"/>
      <w:numFmt w:val="bullet"/>
      <w:lvlText w:val=""/>
      <w:lvlJc w:val="left"/>
      <w:pPr>
        <w:tabs>
          <w:tab w:val="num" w:pos="2160"/>
        </w:tabs>
        <w:ind w:left="2160" w:hanging="360"/>
      </w:pPr>
      <w:rPr>
        <w:rFonts w:ascii="Wingdings" w:hAnsi="Wingdings" w:hint="default"/>
      </w:rPr>
    </w:lvl>
    <w:lvl w:ilvl="3" w:tplc="E2EAEB3E" w:tentative="1">
      <w:start w:val="1"/>
      <w:numFmt w:val="bullet"/>
      <w:lvlText w:val=""/>
      <w:lvlJc w:val="left"/>
      <w:pPr>
        <w:tabs>
          <w:tab w:val="num" w:pos="2880"/>
        </w:tabs>
        <w:ind w:left="2880" w:hanging="360"/>
      </w:pPr>
      <w:rPr>
        <w:rFonts w:ascii="Wingdings" w:hAnsi="Wingdings" w:hint="default"/>
      </w:rPr>
    </w:lvl>
    <w:lvl w:ilvl="4" w:tplc="3D8EE43A" w:tentative="1">
      <w:start w:val="1"/>
      <w:numFmt w:val="bullet"/>
      <w:lvlText w:val=""/>
      <w:lvlJc w:val="left"/>
      <w:pPr>
        <w:tabs>
          <w:tab w:val="num" w:pos="3600"/>
        </w:tabs>
        <w:ind w:left="3600" w:hanging="360"/>
      </w:pPr>
      <w:rPr>
        <w:rFonts w:ascii="Wingdings" w:hAnsi="Wingdings" w:hint="default"/>
      </w:rPr>
    </w:lvl>
    <w:lvl w:ilvl="5" w:tplc="0E9232A2" w:tentative="1">
      <w:start w:val="1"/>
      <w:numFmt w:val="bullet"/>
      <w:lvlText w:val=""/>
      <w:lvlJc w:val="left"/>
      <w:pPr>
        <w:tabs>
          <w:tab w:val="num" w:pos="4320"/>
        </w:tabs>
        <w:ind w:left="4320" w:hanging="360"/>
      </w:pPr>
      <w:rPr>
        <w:rFonts w:ascii="Wingdings" w:hAnsi="Wingdings" w:hint="default"/>
      </w:rPr>
    </w:lvl>
    <w:lvl w:ilvl="6" w:tplc="FC7848E2" w:tentative="1">
      <w:start w:val="1"/>
      <w:numFmt w:val="bullet"/>
      <w:lvlText w:val=""/>
      <w:lvlJc w:val="left"/>
      <w:pPr>
        <w:tabs>
          <w:tab w:val="num" w:pos="5040"/>
        </w:tabs>
        <w:ind w:left="5040" w:hanging="360"/>
      </w:pPr>
      <w:rPr>
        <w:rFonts w:ascii="Wingdings" w:hAnsi="Wingdings" w:hint="default"/>
      </w:rPr>
    </w:lvl>
    <w:lvl w:ilvl="7" w:tplc="7E54E2A0" w:tentative="1">
      <w:start w:val="1"/>
      <w:numFmt w:val="bullet"/>
      <w:lvlText w:val=""/>
      <w:lvlJc w:val="left"/>
      <w:pPr>
        <w:tabs>
          <w:tab w:val="num" w:pos="5760"/>
        </w:tabs>
        <w:ind w:left="5760" w:hanging="360"/>
      </w:pPr>
      <w:rPr>
        <w:rFonts w:ascii="Wingdings" w:hAnsi="Wingdings" w:hint="default"/>
      </w:rPr>
    </w:lvl>
    <w:lvl w:ilvl="8" w:tplc="CF9ACF16" w:tentative="1">
      <w:start w:val="1"/>
      <w:numFmt w:val="bullet"/>
      <w:lvlText w:val=""/>
      <w:lvlJc w:val="left"/>
      <w:pPr>
        <w:tabs>
          <w:tab w:val="num" w:pos="6480"/>
        </w:tabs>
        <w:ind w:left="6480" w:hanging="360"/>
      </w:pPr>
      <w:rPr>
        <w:rFonts w:ascii="Wingdings" w:hAnsi="Wingdings" w:hint="default"/>
      </w:rPr>
    </w:lvl>
  </w:abstractNum>
  <w:abstractNum w:abstractNumId="26">
    <w:nsid w:val="77B822DC"/>
    <w:multiLevelType w:val="hybridMultilevel"/>
    <w:tmpl w:val="25CEA1B6"/>
    <w:lvl w:ilvl="0" w:tplc="71EE1C48">
      <w:start w:val="1"/>
      <w:numFmt w:val="bullet"/>
      <w:lvlText w:val=""/>
      <w:lvlJc w:val="left"/>
      <w:pPr>
        <w:tabs>
          <w:tab w:val="num" w:pos="720"/>
        </w:tabs>
        <w:ind w:left="720" w:hanging="360"/>
      </w:pPr>
      <w:rPr>
        <w:rFonts w:ascii="Wingdings" w:hAnsi="Wingdings" w:hint="default"/>
      </w:rPr>
    </w:lvl>
    <w:lvl w:ilvl="1" w:tplc="75C459FC" w:tentative="1">
      <w:start w:val="1"/>
      <w:numFmt w:val="bullet"/>
      <w:lvlText w:val=""/>
      <w:lvlJc w:val="left"/>
      <w:pPr>
        <w:tabs>
          <w:tab w:val="num" w:pos="1440"/>
        </w:tabs>
        <w:ind w:left="1440" w:hanging="360"/>
      </w:pPr>
      <w:rPr>
        <w:rFonts w:ascii="Wingdings" w:hAnsi="Wingdings" w:hint="default"/>
      </w:rPr>
    </w:lvl>
    <w:lvl w:ilvl="2" w:tplc="8460EB78" w:tentative="1">
      <w:start w:val="1"/>
      <w:numFmt w:val="bullet"/>
      <w:lvlText w:val=""/>
      <w:lvlJc w:val="left"/>
      <w:pPr>
        <w:tabs>
          <w:tab w:val="num" w:pos="2160"/>
        </w:tabs>
        <w:ind w:left="2160" w:hanging="360"/>
      </w:pPr>
      <w:rPr>
        <w:rFonts w:ascii="Wingdings" w:hAnsi="Wingdings" w:hint="default"/>
      </w:rPr>
    </w:lvl>
    <w:lvl w:ilvl="3" w:tplc="E292B60E" w:tentative="1">
      <w:start w:val="1"/>
      <w:numFmt w:val="bullet"/>
      <w:lvlText w:val=""/>
      <w:lvlJc w:val="left"/>
      <w:pPr>
        <w:tabs>
          <w:tab w:val="num" w:pos="2880"/>
        </w:tabs>
        <w:ind w:left="2880" w:hanging="360"/>
      </w:pPr>
      <w:rPr>
        <w:rFonts w:ascii="Wingdings" w:hAnsi="Wingdings" w:hint="default"/>
      </w:rPr>
    </w:lvl>
    <w:lvl w:ilvl="4" w:tplc="C8A4F3E6" w:tentative="1">
      <w:start w:val="1"/>
      <w:numFmt w:val="bullet"/>
      <w:lvlText w:val=""/>
      <w:lvlJc w:val="left"/>
      <w:pPr>
        <w:tabs>
          <w:tab w:val="num" w:pos="3600"/>
        </w:tabs>
        <w:ind w:left="3600" w:hanging="360"/>
      </w:pPr>
      <w:rPr>
        <w:rFonts w:ascii="Wingdings" w:hAnsi="Wingdings" w:hint="default"/>
      </w:rPr>
    </w:lvl>
    <w:lvl w:ilvl="5" w:tplc="4F5ACA1C" w:tentative="1">
      <w:start w:val="1"/>
      <w:numFmt w:val="bullet"/>
      <w:lvlText w:val=""/>
      <w:lvlJc w:val="left"/>
      <w:pPr>
        <w:tabs>
          <w:tab w:val="num" w:pos="4320"/>
        </w:tabs>
        <w:ind w:left="4320" w:hanging="360"/>
      </w:pPr>
      <w:rPr>
        <w:rFonts w:ascii="Wingdings" w:hAnsi="Wingdings" w:hint="default"/>
      </w:rPr>
    </w:lvl>
    <w:lvl w:ilvl="6" w:tplc="190E7C06" w:tentative="1">
      <w:start w:val="1"/>
      <w:numFmt w:val="bullet"/>
      <w:lvlText w:val=""/>
      <w:lvlJc w:val="left"/>
      <w:pPr>
        <w:tabs>
          <w:tab w:val="num" w:pos="5040"/>
        </w:tabs>
        <w:ind w:left="5040" w:hanging="360"/>
      </w:pPr>
      <w:rPr>
        <w:rFonts w:ascii="Wingdings" w:hAnsi="Wingdings" w:hint="default"/>
      </w:rPr>
    </w:lvl>
    <w:lvl w:ilvl="7" w:tplc="76226DA4" w:tentative="1">
      <w:start w:val="1"/>
      <w:numFmt w:val="bullet"/>
      <w:lvlText w:val=""/>
      <w:lvlJc w:val="left"/>
      <w:pPr>
        <w:tabs>
          <w:tab w:val="num" w:pos="5760"/>
        </w:tabs>
        <w:ind w:left="5760" w:hanging="360"/>
      </w:pPr>
      <w:rPr>
        <w:rFonts w:ascii="Wingdings" w:hAnsi="Wingdings" w:hint="default"/>
      </w:rPr>
    </w:lvl>
    <w:lvl w:ilvl="8" w:tplc="C0E24A3E" w:tentative="1">
      <w:start w:val="1"/>
      <w:numFmt w:val="bullet"/>
      <w:lvlText w:val=""/>
      <w:lvlJc w:val="left"/>
      <w:pPr>
        <w:tabs>
          <w:tab w:val="num" w:pos="6480"/>
        </w:tabs>
        <w:ind w:left="6480" w:hanging="360"/>
      </w:pPr>
      <w:rPr>
        <w:rFonts w:ascii="Wingdings" w:hAnsi="Wingdings" w:hint="default"/>
      </w:rPr>
    </w:lvl>
  </w:abstractNum>
  <w:abstractNum w:abstractNumId="27">
    <w:nsid w:val="7C2E329D"/>
    <w:multiLevelType w:val="hybridMultilevel"/>
    <w:tmpl w:val="BAD4E046"/>
    <w:lvl w:ilvl="0" w:tplc="98021BC2">
      <w:start w:val="1"/>
      <w:numFmt w:val="bullet"/>
      <w:lvlText w:val=""/>
      <w:lvlJc w:val="left"/>
      <w:pPr>
        <w:tabs>
          <w:tab w:val="num" w:pos="720"/>
        </w:tabs>
        <w:ind w:left="720" w:hanging="360"/>
      </w:pPr>
      <w:rPr>
        <w:rFonts w:ascii="Wingdings" w:hAnsi="Wingdings" w:hint="default"/>
      </w:rPr>
    </w:lvl>
    <w:lvl w:ilvl="1" w:tplc="62C2424C" w:tentative="1">
      <w:start w:val="1"/>
      <w:numFmt w:val="bullet"/>
      <w:lvlText w:val=""/>
      <w:lvlJc w:val="left"/>
      <w:pPr>
        <w:tabs>
          <w:tab w:val="num" w:pos="1440"/>
        </w:tabs>
        <w:ind w:left="1440" w:hanging="360"/>
      </w:pPr>
      <w:rPr>
        <w:rFonts w:ascii="Wingdings" w:hAnsi="Wingdings" w:hint="default"/>
      </w:rPr>
    </w:lvl>
    <w:lvl w:ilvl="2" w:tplc="C054E9C8" w:tentative="1">
      <w:start w:val="1"/>
      <w:numFmt w:val="bullet"/>
      <w:lvlText w:val=""/>
      <w:lvlJc w:val="left"/>
      <w:pPr>
        <w:tabs>
          <w:tab w:val="num" w:pos="2160"/>
        </w:tabs>
        <w:ind w:left="2160" w:hanging="360"/>
      </w:pPr>
      <w:rPr>
        <w:rFonts w:ascii="Wingdings" w:hAnsi="Wingdings" w:hint="default"/>
      </w:rPr>
    </w:lvl>
    <w:lvl w:ilvl="3" w:tplc="45820074" w:tentative="1">
      <w:start w:val="1"/>
      <w:numFmt w:val="bullet"/>
      <w:lvlText w:val=""/>
      <w:lvlJc w:val="left"/>
      <w:pPr>
        <w:tabs>
          <w:tab w:val="num" w:pos="2880"/>
        </w:tabs>
        <w:ind w:left="2880" w:hanging="360"/>
      </w:pPr>
      <w:rPr>
        <w:rFonts w:ascii="Wingdings" w:hAnsi="Wingdings" w:hint="default"/>
      </w:rPr>
    </w:lvl>
    <w:lvl w:ilvl="4" w:tplc="C6264652" w:tentative="1">
      <w:start w:val="1"/>
      <w:numFmt w:val="bullet"/>
      <w:lvlText w:val=""/>
      <w:lvlJc w:val="left"/>
      <w:pPr>
        <w:tabs>
          <w:tab w:val="num" w:pos="3600"/>
        </w:tabs>
        <w:ind w:left="3600" w:hanging="360"/>
      </w:pPr>
      <w:rPr>
        <w:rFonts w:ascii="Wingdings" w:hAnsi="Wingdings" w:hint="default"/>
      </w:rPr>
    </w:lvl>
    <w:lvl w:ilvl="5" w:tplc="283CF630" w:tentative="1">
      <w:start w:val="1"/>
      <w:numFmt w:val="bullet"/>
      <w:lvlText w:val=""/>
      <w:lvlJc w:val="left"/>
      <w:pPr>
        <w:tabs>
          <w:tab w:val="num" w:pos="4320"/>
        </w:tabs>
        <w:ind w:left="4320" w:hanging="360"/>
      </w:pPr>
      <w:rPr>
        <w:rFonts w:ascii="Wingdings" w:hAnsi="Wingdings" w:hint="default"/>
      </w:rPr>
    </w:lvl>
    <w:lvl w:ilvl="6" w:tplc="5AA283F0" w:tentative="1">
      <w:start w:val="1"/>
      <w:numFmt w:val="bullet"/>
      <w:lvlText w:val=""/>
      <w:lvlJc w:val="left"/>
      <w:pPr>
        <w:tabs>
          <w:tab w:val="num" w:pos="5040"/>
        </w:tabs>
        <w:ind w:left="5040" w:hanging="360"/>
      </w:pPr>
      <w:rPr>
        <w:rFonts w:ascii="Wingdings" w:hAnsi="Wingdings" w:hint="default"/>
      </w:rPr>
    </w:lvl>
    <w:lvl w:ilvl="7" w:tplc="0BCAAA9C" w:tentative="1">
      <w:start w:val="1"/>
      <w:numFmt w:val="bullet"/>
      <w:lvlText w:val=""/>
      <w:lvlJc w:val="left"/>
      <w:pPr>
        <w:tabs>
          <w:tab w:val="num" w:pos="5760"/>
        </w:tabs>
        <w:ind w:left="5760" w:hanging="360"/>
      </w:pPr>
      <w:rPr>
        <w:rFonts w:ascii="Wingdings" w:hAnsi="Wingdings" w:hint="default"/>
      </w:rPr>
    </w:lvl>
    <w:lvl w:ilvl="8" w:tplc="99AE198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26"/>
  </w:num>
  <w:num w:numId="4">
    <w:abstractNumId w:val="17"/>
  </w:num>
  <w:num w:numId="5">
    <w:abstractNumId w:val="7"/>
  </w:num>
  <w:num w:numId="6">
    <w:abstractNumId w:val="4"/>
  </w:num>
  <w:num w:numId="7">
    <w:abstractNumId w:val="10"/>
  </w:num>
  <w:num w:numId="8">
    <w:abstractNumId w:val="12"/>
  </w:num>
  <w:num w:numId="9">
    <w:abstractNumId w:val="23"/>
  </w:num>
  <w:num w:numId="10">
    <w:abstractNumId w:val="2"/>
  </w:num>
  <w:num w:numId="11">
    <w:abstractNumId w:val="15"/>
  </w:num>
  <w:num w:numId="12">
    <w:abstractNumId w:val="5"/>
  </w:num>
  <w:num w:numId="13">
    <w:abstractNumId w:val="8"/>
  </w:num>
  <w:num w:numId="14">
    <w:abstractNumId w:val="11"/>
  </w:num>
  <w:num w:numId="15">
    <w:abstractNumId w:val="25"/>
  </w:num>
  <w:num w:numId="16">
    <w:abstractNumId w:val="22"/>
  </w:num>
  <w:num w:numId="17">
    <w:abstractNumId w:val="1"/>
  </w:num>
  <w:num w:numId="18">
    <w:abstractNumId w:val="21"/>
  </w:num>
  <w:num w:numId="19">
    <w:abstractNumId w:val="3"/>
  </w:num>
  <w:num w:numId="20">
    <w:abstractNumId w:val="9"/>
  </w:num>
  <w:num w:numId="21">
    <w:abstractNumId w:val="20"/>
  </w:num>
  <w:num w:numId="22">
    <w:abstractNumId w:val="14"/>
  </w:num>
  <w:num w:numId="23">
    <w:abstractNumId w:val="13"/>
  </w:num>
  <w:num w:numId="24">
    <w:abstractNumId w:val="27"/>
  </w:num>
  <w:num w:numId="25">
    <w:abstractNumId w:val="0"/>
  </w:num>
  <w:num w:numId="26">
    <w:abstractNumId w:val="18"/>
  </w:num>
  <w:num w:numId="27">
    <w:abstractNumId w:val="19"/>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5D01"/>
    <w:rsid w:val="0006781A"/>
    <w:rsid w:val="00216123"/>
    <w:rsid w:val="00237280"/>
    <w:rsid w:val="004356D5"/>
    <w:rsid w:val="0044291F"/>
    <w:rsid w:val="004C3F6B"/>
    <w:rsid w:val="005E27AF"/>
    <w:rsid w:val="005E71C3"/>
    <w:rsid w:val="0086336E"/>
    <w:rsid w:val="00967F06"/>
    <w:rsid w:val="00B313D0"/>
    <w:rsid w:val="00B32350"/>
    <w:rsid w:val="00B43467"/>
    <w:rsid w:val="00B66CAE"/>
    <w:rsid w:val="00C05D01"/>
    <w:rsid w:val="00C45EA2"/>
    <w:rsid w:val="00C733B9"/>
    <w:rsid w:val="00C97B1B"/>
    <w:rsid w:val="00CE26C6"/>
    <w:rsid w:val="00E06650"/>
    <w:rsid w:val="00E120F5"/>
    <w:rsid w:val="00F42847"/>
    <w:rsid w:val="00F55219"/>
    <w:rsid w:val="00FC6D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A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05D0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C05D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D01"/>
    <w:rPr>
      <w:rFonts w:ascii="Tahoma" w:hAnsi="Tahoma" w:cs="Tahoma"/>
      <w:sz w:val="16"/>
      <w:szCs w:val="16"/>
    </w:rPr>
  </w:style>
  <w:style w:type="paragraph" w:styleId="ListeParagraf">
    <w:name w:val="List Paragraph"/>
    <w:basedOn w:val="Normal"/>
    <w:uiPriority w:val="34"/>
    <w:qFormat/>
    <w:rsid w:val="0006781A"/>
    <w:pPr>
      <w:ind w:left="720"/>
      <w:contextualSpacing/>
    </w:pPr>
  </w:style>
  <w:style w:type="paragraph" w:styleId="NormalWeb">
    <w:name w:val="Normal (Web)"/>
    <w:basedOn w:val="Normal"/>
    <w:uiPriority w:val="99"/>
    <w:semiHidden/>
    <w:unhideWhenUsed/>
    <w:rsid w:val="000678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32766">
      <w:bodyDiv w:val="1"/>
      <w:marLeft w:val="0"/>
      <w:marRight w:val="0"/>
      <w:marTop w:val="0"/>
      <w:marBottom w:val="0"/>
      <w:divBdr>
        <w:top w:val="none" w:sz="0" w:space="0" w:color="auto"/>
        <w:left w:val="none" w:sz="0" w:space="0" w:color="auto"/>
        <w:bottom w:val="none" w:sz="0" w:space="0" w:color="auto"/>
        <w:right w:val="none" w:sz="0" w:space="0" w:color="auto"/>
      </w:divBdr>
    </w:div>
    <w:div w:id="52893195">
      <w:bodyDiv w:val="1"/>
      <w:marLeft w:val="0"/>
      <w:marRight w:val="0"/>
      <w:marTop w:val="0"/>
      <w:marBottom w:val="0"/>
      <w:divBdr>
        <w:top w:val="none" w:sz="0" w:space="0" w:color="auto"/>
        <w:left w:val="none" w:sz="0" w:space="0" w:color="auto"/>
        <w:bottom w:val="none" w:sz="0" w:space="0" w:color="auto"/>
        <w:right w:val="none" w:sz="0" w:space="0" w:color="auto"/>
      </w:divBdr>
    </w:div>
    <w:div w:id="62799457">
      <w:bodyDiv w:val="1"/>
      <w:marLeft w:val="0"/>
      <w:marRight w:val="0"/>
      <w:marTop w:val="0"/>
      <w:marBottom w:val="0"/>
      <w:divBdr>
        <w:top w:val="none" w:sz="0" w:space="0" w:color="auto"/>
        <w:left w:val="none" w:sz="0" w:space="0" w:color="auto"/>
        <w:bottom w:val="none" w:sz="0" w:space="0" w:color="auto"/>
        <w:right w:val="none" w:sz="0" w:space="0" w:color="auto"/>
      </w:divBdr>
    </w:div>
    <w:div w:id="81493154">
      <w:bodyDiv w:val="1"/>
      <w:marLeft w:val="0"/>
      <w:marRight w:val="0"/>
      <w:marTop w:val="0"/>
      <w:marBottom w:val="0"/>
      <w:divBdr>
        <w:top w:val="none" w:sz="0" w:space="0" w:color="auto"/>
        <w:left w:val="none" w:sz="0" w:space="0" w:color="auto"/>
        <w:bottom w:val="none" w:sz="0" w:space="0" w:color="auto"/>
        <w:right w:val="none" w:sz="0" w:space="0" w:color="auto"/>
      </w:divBdr>
    </w:div>
    <w:div w:id="84498882">
      <w:bodyDiv w:val="1"/>
      <w:marLeft w:val="0"/>
      <w:marRight w:val="0"/>
      <w:marTop w:val="0"/>
      <w:marBottom w:val="0"/>
      <w:divBdr>
        <w:top w:val="none" w:sz="0" w:space="0" w:color="auto"/>
        <w:left w:val="none" w:sz="0" w:space="0" w:color="auto"/>
        <w:bottom w:val="none" w:sz="0" w:space="0" w:color="auto"/>
        <w:right w:val="none" w:sz="0" w:space="0" w:color="auto"/>
      </w:divBdr>
      <w:divsChild>
        <w:div w:id="934091548">
          <w:marLeft w:val="547"/>
          <w:marRight w:val="0"/>
          <w:marTop w:val="106"/>
          <w:marBottom w:val="0"/>
          <w:divBdr>
            <w:top w:val="none" w:sz="0" w:space="0" w:color="auto"/>
            <w:left w:val="none" w:sz="0" w:space="0" w:color="auto"/>
            <w:bottom w:val="none" w:sz="0" w:space="0" w:color="auto"/>
            <w:right w:val="none" w:sz="0" w:space="0" w:color="auto"/>
          </w:divBdr>
        </w:div>
        <w:div w:id="478883558">
          <w:marLeft w:val="547"/>
          <w:marRight w:val="0"/>
          <w:marTop w:val="106"/>
          <w:marBottom w:val="0"/>
          <w:divBdr>
            <w:top w:val="none" w:sz="0" w:space="0" w:color="auto"/>
            <w:left w:val="none" w:sz="0" w:space="0" w:color="auto"/>
            <w:bottom w:val="none" w:sz="0" w:space="0" w:color="auto"/>
            <w:right w:val="none" w:sz="0" w:space="0" w:color="auto"/>
          </w:divBdr>
        </w:div>
        <w:div w:id="1192694015">
          <w:marLeft w:val="547"/>
          <w:marRight w:val="0"/>
          <w:marTop w:val="106"/>
          <w:marBottom w:val="0"/>
          <w:divBdr>
            <w:top w:val="none" w:sz="0" w:space="0" w:color="auto"/>
            <w:left w:val="none" w:sz="0" w:space="0" w:color="auto"/>
            <w:bottom w:val="none" w:sz="0" w:space="0" w:color="auto"/>
            <w:right w:val="none" w:sz="0" w:space="0" w:color="auto"/>
          </w:divBdr>
        </w:div>
      </w:divsChild>
    </w:div>
    <w:div w:id="95558923">
      <w:bodyDiv w:val="1"/>
      <w:marLeft w:val="0"/>
      <w:marRight w:val="0"/>
      <w:marTop w:val="0"/>
      <w:marBottom w:val="0"/>
      <w:divBdr>
        <w:top w:val="none" w:sz="0" w:space="0" w:color="auto"/>
        <w:left w:val="none" w:sz="0" w:space="0" w:color="auto"/>
        <w:bottom w:val="none" w:sz="0" w:space="0" w:color="auto"/>
        <w:right w:val="none" w:sz="0" w:space="0" w:color="auto"/>
      </w:divBdr>
    </w:div>
    <w:div w:id="120271572">
      <w:bodyDiv w:val="1"/>
      <w:marLeft w:val="0"/>
      <w:marRight w:val="0"/>
      <w:marTop w:val="0"/>
      <w:marBottom w:val="0"/>
      <w:divBdr>
        <w:top w:val="none" w:sz="0" w:space="0" w:color="auto"/>
        <w:left w:val="none" w:sz="0" w:space="0" w:color="auto"/>
        <w:bottom w:val="none" w:sz="0" w:space="0" w:color="auto"/>
        <w:right w:val="none" w:sz="0" w:space="0" w:color="auto"/>
      </w:divBdr>
    </w:div>
    <w:div w:id="131139590">
      <w:bodyDiv w:val="1"/>
      <w:marLeft w:val="0"/>
      <w:marRight w:val="0"/>
      <w:marTop w:val="0"/>
      <w:marBottom w:val="0"/>
      <w:divBdr>
        <w:top w:val="none" w:sz="0" w:space="0" w:color="auto"/>
        <w:left w:val="none" w:sz="0" w:space="0" w:color="auto"/>
        <w:bottom w:val="none" w:sz="0" w:space="0" w:color="auto"/>
        <w:right w:val="none" w:sz="0" w:space="0" w:color="auto"/>
      </w:divBdr>
    </w:div>
    <w:div w:id="134836239">
      <w:bodyDiv w:val="1"/>
      <w:marLeft w:val="0"/>
      <w:marRight w:val="0"/>
      <w:marTop w:val="0"/>
      <w:marBottom w:val="0"/>
      <w:divBdr>
        <w:top w:val="none" w:sz="0" w:space="0" w:color="auto"/>
        <w:left w:val="none" w:sz="0" w:space="0" w:color="auto"/>
        <w:bottom w:val="none" w:sz="0" w:space="0" w:color="auto"/>
        <w:right w:val="none" w:sz="0" w:space="0" w:color="auto"/>
      </w:divBdr>
    </w:div>
    <w:div w:id="193159239">
      <w:bodyDiv w:val="1"/>
      <w:marLeft w:val="0"/>
      <w:marRight w:val="0"/>
      <w:marTop w:val="0"/>
      <w:marBottom w:val="0"/>
      <w:divBdr>
        <w:top w:val="none" w:sz="0" w:space="0" w:color="auto"/>
        <w:left w:val="none" w:sz="0" w:space="0" w:color="auto"/>
        <w:bottom w:val="none" w:sz="0" w:space="0" w:color="auto"/>
        <w:right w:val="none" w:sz="0" w:space="0" w:color="auto"/>
      </w:divBdr>
    </w:div>
    <w:div w:id="197399848">
      <w:bodyDiv w:val="1"/>
      <w:marLeft w:val="0"/>
      <w:marRight w:val="0"/>
      <w:marTop w:val="0"/>
      <w:marBottom w:val="0"/>
      <w:divBdr>
        <w:top w:val="none" w:sz="0" w:space="0" w:color="auto"/>
        <w:left w:val="none" w:sz="0" w:space="0" w:color="auto"/>
        <w:bottom w:val="none" w:sz="0" w:space="0" w:color="auto"/>
        <w:right w:val="none" w:sz="0" w:space="0" w:color="auto"/>
      </w:divBdr>
    </w:div>
    <w:div w:id="217479574">
      <w:bodyDiv w:val="1"/>
      <w:marLeft w:val="0"/>
      <w:marRight w:val="0"/>
      <w:marTop w:val="0"/>
      <w:marBottom w:val="0"/>
      <w:divBdr>
        <w:top w:val="none" w:sz="0" w:space="0" w:color="auto"/>
        <w:left w:val="none" w:sz="0" w:space="0" w:color="auto"/>
        <w:bottom w:val="none" w:sz="0" w:space="0" w:color="auto"/>
        <w:right w:val="none" w:sz="0" w:space="0" w:color="auto"/>
      </w:divBdr>
    </w:div>
    <w:div w:id="248270617">
      <w:bodyDiv w:val="1"/>
      <w:marLeft w:val="0"/>
      <w:marRight w:val="0"/>
      <w:marTop w:val="0"/>
      <w:marBottom w:val="0"/>
      <w:divBdr>
        <w:top w:val="none" w:sz="0" w:space="0" w:color="auto"/>
        <w:left w:val="none" w:sz="0" w:space="0" w:color="auto"/>
        <w:bottom w:val="none" w:sz="0" w:space="0" w:color="auto"/>
        <w:right w:val="none" w:sz="0" w:space="0" w:color="auto"/>
      </w:divBdr>
      <w:divsChild>
        <w:div w:id="81806791">
          <w:marLeft w:val="0"/>
          <w:marRight w:val="0"/>
          <w:marTop w:val="116"/>
          <w:marBottom w:val="0"/>
          <w:divBdr>
            <w:top w:val="none" w:sz="0" w:space="0" w:color="auto"/>
            <w:left w:val="none" w:sz="0" w:space="0" w:color="auto"/>
            <w:bottom w:val="none" w:sz="0" w:space="0" w:color="auto"/>
            <w:right w:val="none" w:sz="0" w:space="0" w:color="auto"/>
          </w:divBdr>
        </w:div>
        <w:div w:id="261572270">
          <w:marLeft w:val="0"/>
          <w:marRight w:val="0"/>
          <w:marTop w:val="116"/>
          <w:marBottom w:val="0"/>
          <w:divBdr>
            <w:top w:val="none" w:sz="0" w:space="0" w:color="auto"/>
            <w:left w:val="none" w:sz="0" w:space="0" w:color="auto"/>
            <w:bottom w:val="none" w:sz="0" w:space="0" w:color="auto"/>
            <w:right w:val="none" w:sz="0" w:space="0" w:color="auto"/>
          </w:divBdr>
        </w:div>
      </w:divsChild>
    </w:div>
    <w:div w:id="279998780">
      <w:bodyDiv w:val="1"/>
      <w:marLeft w:val="0"/>
      <w:marRight w:val="0"/>
      <w:marTop w:val="0"/>
      <w:marBottom w:val="0"/>
      <w:divBdr>
        <w:top w:val="none" w:sz="0" w:space="0" w:color="auto"/>
        <w:left w:val="none" w:sz="0" w:space="0" w:color="auto"/>
        <w:bottom w:val="none" w:sz="0" w:space="0" w:color="auto"/>
        <w:right w:val="none" w:sz="0" w:space="0" w:color="auto"/>
      </w:divBdr>
      <w:divsChild>
        <w:div w:id="1234966542">
          <w:marLeft w:val="547"/>
          <w:marRight w:val="0"/>
          <w:marTop w:val="134"/>
          <w:marBottom w:val="0"/>
          <w:divBdr>
            <w:top w:val="none" w:sz="0" w:space="0" w:color="auto"/>
            <w:left w:val="none" w:sz="0" w:space="0" w:color="auto"/>
            <w:bottom w:val="none" w:sz="0" w:space="0" w:color="auto"/>
            <w:right w:val="none" w:sz="0" w:space="0" w:color="auto"/>
          </w:divBdr>
        </w:div>
        <w:div w:id="1628005828">
          <w:marLeft w:val="547"/>
          <w:marRight w:val="0"/>
          <w:marTop w:val="134"/>
          <w:marBottom w:val="0"/>
          <w:divBdr>
            <w:top w:val="none" w:sz="0" w:space="0" w:color="auto"/>
            <w:left w:val="none" w:sz="0" w:space="0" w:color="auto"/>
            <w:bottom w:val="none" w:sz="0" w:space="0" w:color="auto"/>
            <w:right w:val="none" w:sz="0" w:space="0" w:color="auto"/>
          </w:divBdr>
        </w:div>
        <w:div w:id="907114148">
          <w:marLeft w:val="547"/>
          <w:marRight w:val="0"/>
          <w:marTop w:val="134"/>
          <w:marBottom w:val="0"/>
          <w:divBdr>
            <w:top w:val="none" w:sz="0" w:space="0" w:color="auto"/>
            <w:left w:val="none" w:sz="0" w:space="0" w:color="auto"/>
            <w:bottom w:val="none" w:sz="0" w:space="0" w:color="auto"/>
            <w:right w:val="none" w:sz="0" w:space="0" w:color="auto"/>
          </w:divBdr>
        </w:div>
        <w:div w:id="427233675">
          <w:marLeft w:val="547"/>
          <w:marRight w:val="0"/>
          <w:marTop w:val="134"/>
          <w:marBottom w:val="0"/>
          <w:divBdr>
            <w:top w:val="none" w:sz="0" w:space="0" w:color="auto"/>
            <w:left w:val="none" w:sz="0" w:space="0" w:color="auto"/>
            <w:bottom w:val="none" w:sz="0" w:space="0" w:color="auto"/>
            <w:right w:val="none" w:sz="0" w:space="0" w:color="auto"/>
          </w:divBdr>
        </w:div>
      </w:divsChild>
    </w:div>
    <w:div w:id="295989876">
      <w:bodyDiv w:val="1"/>
      <w:marLeft w:val="0"/>
      <w:marRight w:val="0"/>
      <w:marTop w:val="0"/>
      <w:marBottom w:val="0"/>
      <w:divBdr>
        <w:top w:val="none" w:sz="0" w:space="0" w:color="auto"/>
        <w:left w:val="none" w:sz="0" w:space="0" w:color="auto"/>
        <w:bottom w:val="none" w:sz="0" w:space="0" w:color="auto"/>
        <w:right w:val="none" w:sz="0" w:space="0" w:color="auto"/>
      </w:divBdr>
    </w:div>
    <w:div w:id="296691037">
      <w:bodyDiv w:val="1"/>
      <w:marLeft w:val="0"/>
      <w:marRight w:val="0"/>
      <w:marTop w:val="0"/>
      <w:marBottom w:val="0"/>
      <w:divBdr>
        <w:top w:val="none" w:sz="0" w:space="0" w:color="auto"/>
        <w:left w:val="none" w:sz="0" w:space="0" w:color="auto"/>
        <w:bottom w:val="none" w:sz="0" w:space="0" w:color="auto"/>
        <w:right w:val="none" w:sz="0" w:space="0" w:color="auto"/>
      </w:divBdr>
      <w:divsChild>
        <w:div w:id="1629625555">
          <w:marLeft w:val="547"/>
          <w:marRight w:val="0"/>
          <w:marTop w:val="115"/>
          <w:marBottom w:val="0"/>
          <w:divBdr>
            <w:top w:val="none" w:sz="0" w:space="0" w:color="auto"/>
            <w:left w:val="none" w:sz="0" w:space="0" w:color="auto"/>
            <w:bottom w:val="none" w:sz="0" w:space="0" w:color="auto"/>
            <w:right w:val="none" w:sz="0" w:space="0" w:color="auto"/>
          </w:divBdr>
        </w:div>
        <w:div w:id="1298682516">
          <w:marLeft w:val="547"/>
          <w:marRight w:val="0"/>
          <w:marTop w:val="115"/>
          <w:marBottom w:val="0"/>
          <w:divBdr>
            <w:top w:val="none" w:sz="0" w:space="0" w:color="auto"/>
            <w:left w:val="none" w:sz="0" w:space="0" w:color="auto"/>
            <w:bottom w:val="none" w:sz="0" w:space="0" w:color="auto"/>
            <w:right w:val="none" w:sz="0" w:space="0" w:color="auto"/>
          </w:divBdr>
        </w:div>
      </w:divsChild>
    </w:div>
    <w:div w:id="301158908">
      <w:bodyDiv w:val="1"/>
      <w:marLeft w:val="0"/>
      <w:marRight w:val="0"/>
      <w:marTop w:val="0"/>
      <w:marBottom w:val="0"/>
      <w:divBdr>
        <w:top w:val="none" w:sz="0" w:space="0" w:color="auto"/>
        <w:left w:val="none" w:sz="0" w:space="0" w:color="auto"/>
        <w:bottom w:val="none" w:sz="0" w:space="0" w:color="auto"/>
        <w:right w:val="none" w:sz="0" w:space="0" w:color="auto"/>
      </w:divBdr>
    </w:div>
    <w:div w:id="332804816">
      <w:bodyDiv w:val="1"/>
      <w:marLeft w:val="0"/>
      <w:marRight w:val="0"/>
      <w:marTop w:val="0"/>
      <w:marBottom w:val="0"/>
      <w:divBdr>
        <w:top w:val="none" w:sz="0" w:space="0" w:color="auto"/>
        <w:left w:val="none" w:sz="0" w:space="0" w:color="auto"/>
        <w:bottom w:val="none" w:sz="0" w:space="0" w:color="auto"/>
        <w:right w:val="none" w:sz="0" w:space="0" w:color="auto"/>
      </w:divBdr>
    </w:div>
    <w:div w:id="336421052">
      <w:bodyDiv w:val="1"/>
      <w:marLeft w:val="0"/>
      <w:marRight w:val="0"/>
      <w:marTop w:val="0"/>
      <w:marBottom w:val="0"/>
      <w:divBdr>
        <w:top w:val="none" w:sz="0" w:space="0" w:color="auto"/>
        <w:left w:val="none" w:sz="0" w:space="0" w:color="auto"/>
        <w:bottom w:val="none" w:sz="0" w:space="0" w:color="auto"/>
        <w:right w:val="none" w:sz="0" w:space="0" w:color="auto"/>
      </w:divBdr>
    </w:div>
    <w:div w:id="349646052">
      <w:bodyDiv w:val="1"/>
      <w:marLeft w:val="0"/>
      <w:marRight w:val="0"/>
      <w:marTop w:val="0"/>
      <w:marBottom w:val="0"/>
      <w:divBdr>
        <w:top w:val="none" w:sz="0" w:space="0" w:color="auto"/>
        <w:left w:val="none" w:sz="0" w:space="0" w:color="auto"/>
        <w:bottom w:val="none" w:sz="0" w:space="0" w:color="auto"/>
        <w:right w:val="none" w:sz="0" w:space="0" w:color="auto"/>
      </w:divBdr>
      <w:divsChild>
        <w:div w:id="1711102438">
          <w:marLeft w:val="547"/>
          <w:marRight w:val="0"/>
          <w:marTop w:val="134"/>
          <w:marBottom w:val="0"/>
          <w:divBdr>
            <w:top w:val="none" w:sz="0" w:space="0" w:color="auto"/>
            <w:left w:val="none" w:sz="0" w:space="0" w:color="auto"/>
            <w:bottom w:val="none" w:sz="0" w:space="0" w:color="auto"/>
            <w:right w:val="none" w:sz="0" w:space="0" w:color="auto"/>
          </w:divBdr>
        </w:div>
        <w:div w:id="2102528862">
          <w:marLeft w:val="547"/>
          <w:marRight w:val="0"/>
          <w:marTop w:val="134"/>
          <w:marBottom w:val="0"/>
          <w:divBdr>
            <w:top w:val="none" w:sz="0" w:space="0" w:color="auto"/>
            <w:left w:val="none" w:sz="0" w:space="0" w:color="auto"/>
            <w:bottom w:val="none" w:sz="0" w:space="0" w:color="auto"/>
            <w:right w:val="none" w:sz="0" w:space="0" w:color="auto"/>
          </w:divBdr>
        </w:div>
      </w:divsChild>
    </w:div>
    <w:div w:id="364793236">
      <w:bodyDiv w:val="1"/>
      <w:marLeft w:val="0"/>
      <w:marRight w:val="0"/>
      <w:marTop w:val="0"/>
      <w:marBottom w:val="0"/>
      <w:divBdr>
        <w:top w:val="none" w:sz="0" w:space="0" w:color="auto"/>
        <w:left w:val="none" w:sz="0" w:space="0" w:color="auto"/>
        <w:bottom w:val="none" w:sz="0" w:space="0" w:color="auto"/>
        <w:right w:val="none" w:sz="0" w:space="0" w:color="auto"/>
      </w:divBdr>
    </w:div>
    <w:div w:id="391122310">
      <w:bodyDiv w:val="1"/>
      <w:marLeft w:val="0"/>
      <w:marRight w:val="0"/>
      <w:marTop w:val="0"/>
      <w:marBottom w:val="0"/>
      <w:divBdr>
        <w:top w:val="none" w:sz="0" w:space="0" w:color="auto"/>
        <w:left w:val="none" w:sz="0" w:space="0" w:color="auto"/>
        <w:bottom w:val="none" w:sz="0" w:space="0" w:color="auto"/>
        <w:right w:val="none" w:sz="0" w:space="0" w:color="auto"/>
      </w:divBdr>
    </w:div>
    <w:div w:id="397049073">
      <w:bodyDiv w:val="1"/>
      <w:marLeft w:val="0"/>
      <w:marRight w:val="0"/>
      <w:marTop w:val="0"/>
      <w:marBottom w:val="0"/>
      <w:divBdr>
        <w:top w:val="none" w:sz="0" w:space="0" w:color="auto"/>
        <w:left w:val="none" w:sz="0" w:space="0" w:color="auto"/>
        <w:bottom w:val="none" w:sz="0" w:space="0" w:color="auto"/>
        <w:right w:val="none" w:sz="0" w:space="0" w:color="auto"/>
      </w:divBdr>
      <w:divsChild>
        <w:div w:id="1651665574">
          <w:marLeft w:val="850"/>
          <w:marRight w:val="0"/>
          <w:marTop w:val="134"/>
          <w:marBottom w:val="0"/>
          <w:divBdr>
            <w:top w:val="none" w:sz="0" w:space="0" w:color="auto"/>
            <w:left w:val="none" w:sz="0" w:space="0" w:color="auto"/>
            <w:bottom w:val="none" w:sz="0" w:space="0" w:color="auto"/>
            <w:right w:val="none" w:sz="0" w:space="0" w:color="auto"/>
          </w:divBdr>
        </w:div>
        <w:div w:id="419453931">
          <w:marLeft w:val="850"/>
          <w:marRight w:val="0"/>
          <w:marTop w:val="134"/>
          <w:marBottom w:val="0"/>
          <w:divBdr>
            <w:top w:val="none" w:sz="0" w:space="0" w:color="auto"/>
            <w:left w:val="none" w:sz="0" w:space="0" w:color="auto"/>
            <w:bottom w:val="none" w:sz="0" w:space="0" w:color="auto"/>
            <w:right w:val="none" w:sz="0" w:space="0" w:color="auto"/>
          </w:divBdr>
        </w:div>
        <w:div w:id="2049720661">
          <w:marLeft w:val="850"/>
          <w:marRight w:val="0"/>
          <w:marTop w:val="134"/>
          <w:marBottom w:val="0"/>
          <w:divBdr>
            <w:top w:val="none" w:sz="0" w:space="0" w:color="auto"/>
            <w:left w:val="none" w:sz="0" w:space="0" w:color="auto"/>
            <w:bottom w:val="none" w:sz="0" w:space="0" w:color="auto"/>
            <w:right w:val="none" w:sz="0" w:space="0" w:color="auto"/>
          </w:divBdr>
        </w:div>
        <w:div w:id="1716350661">
          <w:marLeft w:val="850"/>
          <w:marRight w:val="0"/>
          <w:marTop w:val="134"/>
          <w:marBottom w:val="0"/>
          <w:divBdr>
            <w:top w:val="none" w:sz="0" w:space="0" w:color="auto"/>
            <w:left w:val="none" w:sz="0" w:space="0" w:color="auto"/>
            <w:bottom w:val="none" w:sz="0" w:space="0" w:color="auto"/>
            <w:right w:val="none" w:sz="0" w:space="0" w:color="auto"/>
          </w:divBdr>
        </w:div>
      </w:divsChild>
    </w:div>
    <w:div w:id="397637156">
      <w:bodyDiv w:val="1"/>
      <w:marLeft w:val="0"/>
      <w:marRight w:val="0"/>
      <w:marTop w:val="0"/>
      <w:marBottom w:val="0"/>
      <w:divBdr>
        <w:top w:val="none" w:sz="0" w:space="0" w:color="auto"/>
        <w:left w:val="none" w:sz="0" w:space="0" w:color="auto"/>
        <w:bottom w:val="none" w:sz="0" w:space="0" w:color="auto"/>
        <w:right w:val="none" w:sz="0" w:space="0" w:color="auto"/>
      </w:divBdr>
    </w:div>
    <w:div w:id="401568858">
      <w:bodyDiv w:val="1"/>
      <w:marLeft w:val="0"/>
      <w:marRight w:val="0"/>
      <w:marTop w:val="0"/>
      <w:marBottom w:val="0"/>
      <w:divBdr>
        <w:top w:val="none" w:sz="0" w:space="0" w:color="auto"/>
        <w:left w:val="none" w:sz="0" w:space="0" w:color="auto"/>
        <w:bottom w:val="none" w:sz="0" w:space="0" w:color="auto"/>
        <w:right w:val="none" w:sz="0" w:space="0" w:color="auto"/>
      </w:divBdr>
    </w:div>
    <w:div w:id="412315590">
      <w:bodyDiv w:val="1"/>
      <w:marLeft w:val="0"/>
      <w:marRight w:val="0"/>
      <w:marTop w:val="0"/>
      <w:marBottom w:val="0"/>
      <w:divBdr>
        <w:top w:val="none" w:sz="0" w:space="0" w:color="auto"/>
        <w:left w:val="none" w:sz="0" w:space="0" w:color="auto"/>
        <w:bottom w:val="none" w:sz="0" w:space="0" w:color="auto"/>
        <w:right w:val="none" w:sz="0" w:space="0" w:color="auto"/>
      </w:divBdr>
    </w:div>
    <w:div w:id="426586817">
      <w:bodyDiv w:val="1"/>
      <w:marLeft w:val="0"/>
      <w:marRight w:val="0"/>
      <w:marTop w:val="0"/>
      <w:marBottom w:val="0"/>
      <w:divBdr>
        <w:top w:val="none" w:sz="0" w:space="0" w:color="auto"/>
        <w:left w:val="none" w:sz="0" w:space="0" w:color="auto"/>
        <w:bottom w:val="none" w:sz="0" w:space="0" w:color="auto"/>
        <w:right w:val="none" w:sz="0" w:space="0" w:color="auto"/>
      </w:divBdr>
    </w:div>
    <w:div w:id="456994827">
      <w:bodyDiv w:val="1"/>
      <w:marLeft w:val="0"/>
      <w:marRight w:val="0"/>
      <w:marTop w:val="0"/>
      <w:marBottom w:val="0"/>
      <w:divBdr>
        <w:top w:val="none" w:sz="0" w:space="0" w:color="auto"/>
        <w:left w:val="none" w:sz="0" w:space="0" w:color="auto"/>
        <w:bottom w:val="none" w:sz="0" w:space="0" w:color="auto"/>
        <w:right w:val="none" w:sz="0" w:space="0" w:color="auto"/>
      </w:divBdr>
      <w:divsChild>
        <w:div w:id="594898453">
          <w:marLeft w:val="547"/>
          <w:marRight w:val="0"/>
          <w:marTop w:val="106"/>
          <w:marBottom w:val="0"/>
          <w:divBdr>
            <w:top w:val="none" w:sz="0" w:space="0" w:color="auto"/>
            <w:left w:val="none" w:sz="0" w:space="0" w:color="auto"/>
            <w:bottom w:val="none" w:sz="0" w:space="0" w:color="auto"/>
            <w:right w:val="none" w:sz="0" w:space="0" w:color="auto"/>
          </w:divBdr>
        </w:div>
        <w:div w:id="1433746747">
          <w:marLeft w:val="547"/>
          <w:marRight w:val="0"/>
          <w:marTop w:val="106"/>
          <w:marBottom w:val="0"/>
          <w:divBdr>
            <w:top w:val="none" w:sz="0" w:space="0" w:color="auto"/>
            <w:left w:val="none" w:sz="0" w:space="0" w:color="auto"/>
            <w:bottom w:val="none" w:sz="0" w:space="0" w:color="auto"/>
            <w:right w:val="none" w:sz="0" w:space="0" w:color="auto"/>
          </w:divBdr>
        </w:div>
        <w:div w:id="507065094">
          <w:marLeft w:val="547"/>
          <w:marRight w:val="0"/>
          <w:marTop w:val="106"/>
          <w:marBottom w:val="0"/>
          <w:divBdr>
            <w:top w:val="none" w:sz="0" w:space="0" w:color="auto"/>
            <w:left w:val="none" w:sz="0" w:space="0" w:color="auto"/>
            <w:bottom w:val="none" w:sz="0" w:space="0" w:color="auto"/>
            <w:right w:val="none" w:sz="0" w:space="0" w:color="auto"/>
          </w:divBdr>
        </w:div>
        <w:div w:id="1994988243">
          <w:marLeft w:val="547"/>
          <w:marRight w:val="0"/>
          <w:marTop w:val="106"/>
          <w:marBottom w:val="0"/>
          <w:divBdr>
            <w:top w:val="none" w:sz="0" w:space="0" w:color="auto"/>
            <w:left w:val="none" w:sz="0" w:space="0" w:color="auto"/>
            <w:bottom w:val="none" w:sz="0" w:space="0" w:color="auto"/>
            <w:right w:val="none" w:sz="0" w:space="0" w:color="auto"/>
          </w:divBdr>
        </w:div>
      </w:divsChild>
    </w:div>
    <w:div w:id="478305211">
      <w:bodyDiv w:val="1"/>
      <w:marLeft w:val="0"/>
      <w:marRight w:val="0"/>
      <w:marTop w:val="0"/>
      <w:marBottom w:val="0"/>
      <w:divBdr>
        <w:top w:val="none" w:sz="0" w:space="0" w:color="auto"/>
        <w:left w:val="none" w:sz="0" w:space="0" w:color="auto"/>
        <w:bottom w:val="none" w:sz="0" w:space="0" w:color="auto"/>
        <w:right w:val="none" w:sz="0" w:space="0" w:color="auto"/>
      </w:divBdr>
    </w:div>
    <w:div w:id="483394670">
      <w:bodyDiv w:val="1"/>
      <w:marLeft w:val="0"/>
      <w:marRight w:val="0"/>
      <w:marTop w:val="0"/>
      <w:marBottom w:val="0"/>
      <w:divBdr>
        <w:top w:val="none" w:sz="0" w:space="0" w:color="auto"/>
        <w:left w:val="none" w:sz="0" w:space="0" w:color="auto"/>
        <w:bottom w:val="none" w:sz="0" w:space="0" w:color="auto"/>
        <w:right w:val="none" w:sz="0" w:space="0" w:color="auto"/>
      </w:divBdr>
      <w:divsChild>
        <w:div w:id="2009290337">
          <w:marLeft w:val="432"/>
          <w:marRight w:val="0"/>
          <w:marTop w:val="116"/>
          <w:marBottom w:val="0"/>
          <w:divBdr>
            <w:top w:val="none" w:sz="0" w:space="0" w:color="auto"/>
            <w:left w:val="none" w:sz="0" w:space="0" w:color="auto"/>
            <w:bottom w:val="none" w:sz="0" w:space="0" w:color="auto"/>
            <w:right w:val="none" w:sz="0" w:space="0" w:color="auto"/>
          </w:divBdr>
        </w:div>
        <w:div w:id="2080059340">
          <w:marLeft w:val="432"/>
          <w:marRight w:val="0"/>
          <w:marTop w:val="116"/>
          <w:marBottom w:val="0"/>
          <w:divBdr>
            <w:top w:val="none" w:sz="0" w:space="0" w:color="auto"/>
            <w:left w:val="none" w:sz="0" w:space="0" w:color="auto"/>
            <w:bottom w:val="none" w:sz="0" w:space="0" w:color="auto"/>
            <w:right w:val="none" w:sz="0" w:space="0" w:color="auto"/>
          </w:divBdr>
        </w:div>
        <w:div w:id="739868285">
          <w:marLeft w:val="432"/>
          <w:marRight w:val="0"/>
          <w:marTop w:val="116"/>
          <w:marBottom w:val="0"/>
          <w:divBdr>
            <w:top w:val="none" w:sz="0" w:space="0" w:color="auto"/>
            <w:left w:val="none" w:sz="0" w:space="0" w:color="auto"/>
            <w:bottom w:val="none" w:sz="0" w:space="0" w:color="auto"/>
            <w:right w:val="none" w:sz="0" w:space="0" w:color="auto"/>
          </w:divBdr>
        </w:div>
      </w:divsChild>
    </w:div>
    <w:div w:id="493372198">
      <w:bodyDiv w:val="1"/>
      <w:marLeft w:val="0"/>
      <w:marRight w:val="0"/>
      <w:marTop w:val="0"/>
      <w:marBottom w:val="0"/>
      <w:divBdr>
        <w:top w:val="none" w:sz="0" w:space="0" w:color="auto"/>
        <w:left w:val="none" w:sz="0" w:space="0" w:color="auto"/>
        <w:bottom w:val="none" w:sz="0" w:space="0" w:color="auto"/>
        <w:right w:val="none" w:sz="0" w:space="0" w:color="auto"/>
      </w:divBdr>
      <w:divsChild>
        <w:div w:id="1279138958">
          <w:marLeft w:val="547"/>
          <w:marRight w:val="0"/>
          <w:marTop w:val="134"/>
          <w:marBottom w:val="0"/>
          <w:divBdr>
            <w:top w:val="none" w:sz="0" w:space="0" w:color="auto"/>
            <w:left w:val="none" w:sz="0" w:space="0" w:color="auto"/>
            <w:bottom w:val="none" w:sz="0" w:space="0" w:color="auto"/>
            <w:right w:val="none" w:sz="0" w:space="0" w:color="auto"/>
          </w:divBdr>
        </w:div>
        <w:div w:id="202984029">
          <w:marLeft w:val="547"/>
          <w:marRight w:val="0"/>
          <w:marTop w:val="134"/>
          <w:marBottom w:val="0"/>
          <w:divBdr>
            <w:top w:val="none" w:sz="0" w:space="0" w:color="auto"/>
            <w:left w:val="none" w:sz="0" w:space="0" w:color="auto"/>
            <w:bottom w:val="none" w:sz="0" w:space="0" w:color="auto"/>
            <w:right w:val="none" w:sz="0" w:space="0" w:color="auto"/>
          </w:divBdr>
        </w:div>
        <w:div w:id="2131320532">
          <w:marLeft w:val="547"/>
          <w:marRight w:val="0"/>
          <w:marTop w:val="134"/>
          <w:marBottom w:val="0"/>
          <w:divBdr>
            <w:top w:val="none" w:sz="0" w:space="0" w:color="auto"/>
            <w:left w:val="none" w:sz="0" w:space="0" w:color="auto"/>
            <w:bottom w:val="none" w:sz="0" w:space="0" w:color="auto"/>
            <w:right w:val="none" w:sz="0" w:space="0" w:color="auto"/>
          </w:divBdr>
        </w:div>
      </w:divsChild>
    </w:div>
    <w:div w:id="507211952">
      <w:bodyDiv w:val="1"/>
      <w:marLeft w:val="0"/>
      <w:marRight w:val="0"/>
      <w:marTop w:val="0"/>
      <w:marBottom w:val="0"/>
      <w:divBdr>
        <w:top w:val="none" w:sz="0" w:space="0" w:color="auto"/>
        <w:left w:val="none" w:sz="0" w:space="0" w:color="auto"/>
        <w:bottom w:val="none" w:sz="0" w:space="0" w:color="auto"/>
        <w:right w:val="none" w:sz="0" w:space="0" w:color="auto"/>
      </w:divBdr>
    </w:div>
    <w:div w:id="528764730">
      <w:bodyDiv w:val="1"/>
      <w:marLeft w:val="0"/>
      <w:marRight w:val="0"/>
      <w:marTop w:val="0"/>
      <w:marBottom w:val="0"/>
      <w:divBdr>
        <w:top w:val="none" w:sz="0" w:space="0" w:color="auto"/>
        <w:left w:val="none" w:sz="0" w:space="0" w:color="auto"/>
        <w:bottom w:val="none" w:sz="0" w:space="0" w:color="auto"/>
        <w:right w:val="none" w:sz="0" w:space="0" w:color="auto"/>
      </w:divBdr>
      <w:divsChild>
        <w:div w:id="1336031349">
          <w:marLeft w:val="432"/>
          <w:marRight w:val="0"/>
          <w:marTop w:val="115"/>
          <w:marBottom w:val="0"/>
          <w:divBdr>
            <w:top w:val="none" w:sz="0" w:space="0" w:color="auto"/>
            <w:left w:val="none" w:sz="0" w:space="0" w:color="auto"/>
            <w:bottom w:val="none" w:sz="0" w:space="0" w:color="auto"/>
            <w:right w:val="none" w:sz="0" w:space="0" w:color="auto"/>
          </w:divBdr>
        </w:div>
        <w:div w:id="12657594">
          <w:marLeft w:val="432"/>
          <w:marRight w:val="0"/>
          <w:marTop w:val="115"/>
          <w:marBottom w:val="0"/>
          <w:divBdr>
            <w:top w:val="none" w:sz="0" w:space="0" w:color="auto"/>
            <w:left w:val="none" w:sz="0" w:space="0" w:color="auto"/>
            <w:bottom w:val="none" w:sz="0" w:space="0" w:color="auto"/>
            <w:right w:val="none" w:sz="0" w:space="0" w:color="auto"/>
          </w:divBdr>
        </w:div>
      </w:divsChild>
    </w:div>
    <w:div w:id="539901473">
      <w:bodyDiv w:val="1"/>
      <w:marLeft w:val="0"/>
      <w:marRight w:val="0"/>
      <w:marTop w:val="0"/>
      <w:marBottom w:val="0"/>
      <w:divBdr>
        <w:top w:val="none" w:sz="0" w:space="0" w:color="auto"/>
        <w:left w:val="none" w:sz="0" w:space="0" w:color="auto"/>
        <w:bottom w:val="none" w:sz="0" w:space="0" w:color="auto"/>
        <w:right w:val="none" w:sz="0" w:space="0" w:color="auto"/>
      </w:divBdr>
    </w:div>
    <w:div w:id="554509087">
      <w:bodyDiv w:val="1"/>
      <w:marLeft w:val="0"/>
      <w:marRight w:val="0"/>
      <w:marTop w:val="0"/>
      <w:marBottom w:val="0"/>
      <w:divBdr>
        <w:top w:val="none" w:sz="0" w:space="0" w:color="auto"/>
        <w:left w:val="none" w:sz="0" w:space="0" w:color="auto"/>
        <w:bottom w:val="none" w:sz="0" w:space="0" w:color="auto"/>
        <w:right w:val="none" w:sz="0" w:space="0" w:color="auto"/>
      </w:divBdr>
    </w:div>
    <w:div w:id="555438430">
      <w:bodyDiv w:val="1"/>
      <w:marLeft w:val="0"/>
      <w:marRight w:val="0"/>
      <w:marTop w:val="0"/>
      <w:marBottom w:val="0"/>
      <w:divBdr>
        <w:top w:val="none" w:sz="0" w:space="0" w:color="auto"/>
        <w:left w:val="none" w:sz="0" w:space="0" w:color="auto"/>
        <w:bottom w:val="none" w:sz="0" w:space="0" w:color="auto"/>
        <w:right w:val="none" w:sz="0" w:space="0" w:color="auto"/>
      </w:divBdr>
    </w:div>
    <w:div w:id="571818117">
      <w:bodyDiv w:val="1"/>
      <w:marLeft w:val="0"/>
      <w:marRight w:val="0"/>
      <w:marTop w:val="0"/>
      <w:marBottom w:val="0"/>
      <w:divBdr>
        <w:top w:val="none" w:sz="0" w:space="0" w:color="auto"/>
        <w:left w:val="none" w:sz="0" w:space="0" w:color="auto"/>
        <w:bottom w:val="none" w:sz="0" w:space="0" w:color="auto"/>
        <w:right w:val="none" w:sz="0" w:space="0" w:color="auto"/>
      </w:divBdr>
    </w:div>
    <w:div w:id="574171782">
      <w:bodyDiv w:val="1"/>
      <w:marLeft w:val="0"/>
      <w:marRight w:val="0"/>
      <w:marTop w:val="0"/>
      <w:marBottom w:val="0"/>
      <w:divBdr>
        <w:top w:val="none" w:sz="0" w:space="0" w:color="auto"/>
        <w:left w:val="none" w:sz="0" w:space="0" w:color="auto"/>
        <w:bottom w:val="none" w:sz="0" w:space="0" w:color="auto"/>
        <w:right w:val="none" w:sz="0" w:space="0" w:color="auto"/>
      </w:divBdr>
    </w:div>
    <w:div w:id="580218713">
      <w:bodyDiv w:val="1"/>
      <w:marLeft w:val="0"/>
      <w:marRight w:val="0"/>
      <w:marTop w:val="0"/>
      <w:marBottom w:val="0"/>
      <w:divBdr>
        <w:top w:val="none" w:sz="0" w:space="0" w:color="auto"/>
        <w:left w:val="none" w:sz="0" w:space="0" w:color="auto"/>
        <w:bottom w:val="none" w:sz="0" w:space="0" w:color="auto"/>
        <w:right w:val="none" w:sz="0" w:space="0" w:color="auto"/>
      </w:divBdr>
    </w:div>
    <w:div w:id="586421736">
      <w:bodyDiv w:val="1"/>
      <w:marLeft w:val="0"/>
      <w:marRight w:val="0"/>
      <w:marTop w:val="0"/>
      <w:marBottom w:val="0"/>
      <w:divBdr>
        <w:top w:val="none" w:sz="0" w:space="0" w:color="auto"/>
        <w:left w:val="none" w:sz="0" w:space="0" w:color="auto"/>
        <w:bottom w:val="none" w:sz="0" w:space="0" w:color="auto"/>
        <w:right w:val="none" w:sz="0" w:space="0" w:color="auto"/>
      </w:divBdr>
      <w:divsChild>
        <w:div w:id="1444690728">
          <w:marLeft w:val="547"/>
          <w:marRight w:val="0"/>
          <w:marTop w:val="106"/>
          <w:marBottom w:val="0"/>
          <w:divBdr>
            <w:top w:val="none" w:sz="0" w:space="0" w:color="auto"/>
            <w:left w:val="none" w:sz="0" w:space="0" w:color="auto"/>
            <w:bottom w:val="none" w:sz="0" w:space="0" w:color="auto"/>
            <w:right w:val="none" w:sz="0" w:space="0" w:color="auto"/>
          </w:divBdr>
        </w:div>
        <w:div w:id="750006716">
          <w:marLeft w:val="547"/>
          <w:marRight w:val="0"/>
          <w:marTop w:val="106"/>
          <w:marBottom w:val="0"/>
          <w:divBdr>
            <w:top w:val="none" w:sz="0" w:space="0" w:color="auto"/>
            <w:left w:val="none" w:sz="0" w:space="0" w:color="auto"/>
            <w:bottom w:val="none" w:sz="0" w:space="0" w:color="auto"/>
            <w:right w:val="none" w:sz="0" w:space="0" w:color="auto"/>
          </w:divBdr>
        </w:div>
      </w:divsChild>
    </w:div>
    <w:div w:id="600261393">
      <w:bodyDiv w:val="1"/>
      <w:marLeft w:val="0"/>
      <w:marRight w:val="0"/>
      <w:marTop w:val="0"/>
      <w:marBottom w:val="0"/>
      <w:divBdr>
        <w:top w:val="none" w:sz="0" w:space="0" w:color="auto"/>
        <w:left w:val="none" w:sz="0" w:space="0" w:color="auto"/>
        <w:bottom w:val="none" w:sz="0" w:space="0" w:color="auto"/>
        <w:right w:val="none" w:sz="0" w:space="0" w:color="auto"/>
      </w:divBdr>
    </w:div>
    <w:div w:id="605236778">
      <w:bodyDiv w:val="1"/>
      <w:marLeft w:val="0"/>
      <w:marRight w:val="0"/>
      <w:marTop w:val="0"/>
      <w:marBottom w:val="0"/>
      <w:divBdr>
        <w:top w:val="none" w:sz="0" w:space="0" w:color="auto"/>
        <w:left w:val="none" w:sz="0" w:space="0" w:color="auto"/>
        <w:bottom w:val="none" w:sz="0" w:space="0" w:color="auto"/>
        <w:right w:val="none" w:sz="0" w:space="0" w:color="auto"/>
      </w:divBdr>
      <w:divsChild>
        <w:div w:id="1092583085">
          <w:marLeft w:val="432"/>
          <w:marRight w:val="0"/>
          <w:marTop w:val="115"/>
          <w:marBottom w:val="0"/>
          <w:divBdr>
            <w:top w:val="none" w:sz="0" w:space="0" w:color="auto"/>
            <w:left w:val="none" w:sz="0" w:space="0" w:color="auto"/>
            <w:bottom w:val="none" w:sz="0" w:space="0" w:color="auto"/>
            <w:right w:val="none" w:sz="0" w:space="0" w:color="auto"/>
          </w:divBdr>
        </w:div>
        <w:div w:id="1354375927">
          <w:marLeft w:val="432"/>
          <w:marRight w:val="0"/>
          <w:marTop w:val="115"/>
          <w:marBottom w:val="0"/>
          <w:divBdr>
            <w:top w:val="none" w:sz="0" w:space="0" w:color="auto"/>
            <w:left w:val="none" w:sz="0" w:space="0" w:color="auto"/>
            <w:bottom w:val="none" w:sz="0" w:space="0" w:color="auto"/>
            <w:right w:val="none" w:sz="0" w:space="0" w:color="auto"/>
          </w:divBdr>
        </w:div>
        <w:div w:id="1960188210">
          <w:marLeft w:val="432"/>
          <w:marRight w:val="0"/>
          <w:marTop w:val="115"/>
          <w:marBottom w:val="0"/>
          <w:divBdr>
            <w:top w:val="none" w:sz="0" w:space="0" w:color="auto"/>
            <w:left w:val="none" w:sz="0" w:space="0" w:color="auto"/>
            <w:bottom w:val="none" w:sz="0" w:space="0" w:color="auto"/>
            <w:right w:val="none" w:sz="0" w:space="0" w:color="auto"/>
          </w:divBdr>
        </w:div>
      </w:divsChild>
    </w:div>
    <w:div w:id="626425489">
      <w:bodyDiv w:val="1"/>
      <w:marLeft w:val="0"/>
      <w:marRight w:val="0"/>
      <w:marTop w:val="0"/>
      <w:marBottom w:val="0"/>
      <w:divBdr>
        <w:top w:val="none" w:sz="0" w:space="0" w:color="auto"/>
        <w:left w:val="none" w:sz="0" w:space="0" w:color="auto"/>
        <w:bottom w:val="none" w:sz="0" w:space="0" w:color="auto"/>
        <w:right w:val="none" w:sz="0" w:space="0" w:color="auto"/>
      </w:divBdr>
      <w:divsChild>
        <w:div w:id="1523395997">
          <w:marLeft w:val="432"/>
          <w:marRight w:val="0"/>
          <w:marTop w:val="115"/>
          <w:marBottom w:val="0"/>
          <w:divBdr>
            <w:top w:val="none" w:sz="0" w:space="0" w:color="auto"/>
            <w:left w:val="none" w:sz="0" w:space="0" w:color="auto"/>
            <w:bottom w:val="none" w:sz="0" w:space="0" w:color="auto"/>
            <w:right w:val="none" w:sz="0" w:space="0" w:color="auto"/>
          </w:divBdr>
        </w:div>
        <w:div w:id="1928072347">
          <w:marLeft w:val="432"/>
          <w:marRight w:val="0"/>
          <w:marTop w:val="115"/>
          <w:marBottom w:val="0"/>
          <w:divBdr>
            <w:top w:val="none" w:sz="0" w:space="0" w:color="auto"/>
            <w:left w:val="none" w:sz="0" w:space="0" w:color="auto"/>
            <w:bottom w:val="none" w:sz="0" w:space="0" w:color="auto"/>
            <w:right w:val="none" w:sz="0" w:space="0" w:color="auto"/>
          </w:divBdr>
        </w:div>
      </w:divsChild>
    </w:div>
    <w:div w:id="635835035">
      <w:bodyDiv w:val="1"/>
      <w:marLeft w:val="0"/>
      <w:marRight w:val="0"/>
      <w:marTop w:val="0"/>
      <w:marBottom w:val="0"/>
      <w:divBdr>
        <w:top w:val="none" w:sz="0" w:space="0" w:color="auto"/>
        <w:left w:val="none" w:sz="0" w:space="0" w:color="auto"/>
        <w:bottom w:val="none" w:sz="0" w:space="0" w:color="auto"/>
        <w:right w:val="none" w:sz="0" w:space="0" w:color="auto"/>
      </w:divBdr>
    </w:div>
    <w:div w:id="638997162">
      <w:bodyDiv w:val="1"/>
      <w:marLeft w:val="0"/>
      <w:marRight w:val="0"/>
      <w:marTop w:val="0"/>
      <w:marBottom w:val="0"/>
      <w:divBdr>
        <w:top w:val="none" w:sz="0" w:space="0" w:color="auto"/>
        <w:left w:val="none" w:sz="0" w:space="0" w:color="auto"/>
        <w:bottom w:val="none" w:sz="0" w:space="0" w:color="auto"/>
        <w:right w:val="none" w:sz="0" w:space="0" w:color="auto"/>
      </w:divBdr>
    </w:div>
    <w:div w:id="642008575">
      <w:bodyDiv w:val="1"/>
      <w:marLeft w:val="0"/>
      <w:marRight w:val="0"/>
      <w:marTop w:val="0"/>
      <w:marBottom w:val="0"/>
      <w:divBdr>
        <w:top w:val="none" w:sz="0" w:space="0" w:color="auto"/>
        <w:left w:val="none" w:sz="0" w:space="0" w:color="auto"/>
        <w:bottom w:val="none" w:sz="0" w:space="0" w:color="auto"/>
        <w:right w:val="none" w:sz="0" w:space="0" w:color="auto"/>
      </w:divBdr>
    </w:div>
    <w:div w:id="647126657">
      <w:bodyDiv w:val="1"/>
      <w:marLeft w:val="0"/>
      <w:marRight w:val="0"/>
      <w:marTop w:val="0"/>
      <w:marBottom w:val="0"/>
      <w:divBdr>
        <w:top w:val="none" w:sz="0" w:space="0" w:color="auto"/>
        <w:left w:val="none" w:sz="0" w:space="0" w:color="auto"/>
        <w:bottom w:val="none" w:sz="0" w:space="0" w:color="auto"/>
        <w:right w:val="none" w:sz="0" w:space="0" w:color="auto"/>
      </w:divBdr>
    </w:div>
    <w:div w:id="648290648">
      <w:bodyDiv w:val="1"/>
      <w:marLeft w:val="0"/>
      <w:marRight w:val="0"/>
      <w:marTop w:val="0"/>
      <w:marBottom w:val="0"/>
      <w:divBdr>
        <w:top w:val="none" w:sz="0" w:space="0" w:color="auto"/>
        <w:left w:val="none" w:sz="0" w:space="0" w:color="auto"/>
        <w:bottom w:val="none" w:sz="0" w:space="0" w:color="auto"/>
        <w:right w:val="none" w:sz="0" w:space="0" w:color="auto"/>
      </w:divBdr>
    </w:div>
    <w:div w:id="658383847">
      <w:bodyDiv w:val="1"/>
      <w:marLeft w:val="0"/>
      <w:marRight w:val="0"/>
      <w:marTop w:val="0"/>
      <w:marBottom w:val="0"/>
      <w:divBdr>
        <w:top w:val="none" w:sz="0" w:space="0" w:color="auto"/>
        <w:left w:val="none" w:sz="0" w:space="0" w:color="auto"/>
        <w:bottom w:val="none" w:sz="0" w:space="0" w:color="auto"/>
        <w:right w:val="none" w:sz="0" w:space="0" w:color="auto"/>
      </w:divBdr>
      <w:divsChild>
        <w:div w:id="2024554222">
          <w:marLeft w:val="547"/>
          <w:marRight w:val="0"/>
          <w:marTop w:val="115"/>
          <w:marBottom w:val="0"/>
          <w:divBdr>
            <w:top w:val="none" w:sz="0" w:space="0" w:color="auto"/>
            <w:left w:val="none" w:sz="0" w:space="0" w:color="auto"/>
            <w:bottom w:val="none" w:sz="0" w:space="0" w:color="auto"/>
            <w:right w:val="none" w:sz="0" w:space="0" w:color="auto"/>
          </w:divBdr>
        </w:div>
        <w:div w:id="1189441629">
          <w:marLeft w:val="547"/>
          <w:marRight w:val="0"/>
          <w:marTop w:val="115"/>
          <w:marBottom w:val="0"/>
          <w:divBdr>
            <w:top w:val="none" w:sz="0" w:space="0" w:color="auto"/>
            <w:left w:val="none" w:sz="0" w:space="0" w:color="auto"/>
            <w:bottom w:val="none" w:sz="0" w:space="0" w:color="auto"/>
            <w:right w:val="none" w:sz="0" w:space="0" w:color="auto"/>
          </w:divBdr>
        </w:div>
        <w:div w:id="1305039532">
          <w:marLeft w:val="547"/>
          <w:marRight w:val="0"/>
          <w:marTop w:val="115"/>
          <w:marBottom w:val="0"/>
          <w:divBdr>
            <w:top w:val="none" w:sz="0" w:space="0" w:color="auto"/>
            <w:left w:val="none" w:sz="0" w:space="0" w:color="auto"/>
            <w:bottom w:val="none" w:sz="0" w:space="0" w:color="auto"/>
            <w:right w:val="none" w:sz="0" w:space="0" w:color="auto"/>
          </w:divBdr>
        </w:div>
      </w:divsChild>
    </w:div>
    <w:div w:id="683747705">
      <w:bodyDiv w:val="1"/>
      <w:marLeft w:val="0"/>
      <w:marRight w:val="0"/>
      <w:marTop w:val="0"/>
      <w:marBottom w:val="0"/>
      <w:divBdr>
        <w:top w:val="none" w:sz="0" w:space="0" w:color="auto"/>
        <w:left w:val="none" w:sz="0" w:space="0" w:color="auto"/>
        <w:bottom w:val="none" w:sz="0" w:space="0" w:color="auto"/>
        <w:right w:val="none" w:sz="0" w:space="0" w:color="auto"/>
      </w:divBdr>
      <w:divsChild>
        <w:div w:id="906918010">
          <w:marLeft w:val="1440"/>
          <w:marRight w:val="0"/>
          <w:marTop w:val="75"/>
          <w:marBottom w:val="0"/>
          <w:divBdr>
            <w:top w:val="none" w:sz="0" w:space="0" w:color="auto"/>
            <w:left w:val="none" w:sz="0" w:space="0" w:color="auto"/>
            <w:bottom w:val="none" w:sz="0" w:space="0" w:color="auto"/>
            <w:right w:val="none" w:sz="0" w:space="0" w:color="auto"/>
          </w:divBdr>
        </w:div>
        <w:div w:id="2099397458">
          <w:marLeft w:val="1440"/>
          <w:marRight w:val="0"/>
          <w:marTop w:val="75"/>
          <w:marBottom w:val="0"/>
          <w:divBdr>
            <w:top w:val="none" w:sz="0" w:space="0" w:color="auto"/>
            <w:left w:val="none" w:sz="0" w:space="0" w:color="auto"/>
            <w:bottom w:val="none" w:sz="0" w:space="0" w:color="auto"/>
            <w:right w:val="none" w:sz="0" w:space="0" w:color="auto"/>
          </w:divBdr>
        </w:div>
        <w:div w:id="803351351">
          <w:marLeft w:val="1440"/>
          <w:marRight w:val="0"/>
          <w:marTop w:val="75"/>
          <w:marBottom w:val="0"/>
          <w:divBdr>
            <w:top w:val="none" w:sz="0" w:space="0" w:color="auto"/>
            <w:left w:val="none" w:sz="0" w:space="0" w:color="auto"/>
            <w:bottom w:val="none" w:sz="0" w:space="0" w:color="auto"/>
            <w:right w:val="none" w:sz="0" w:space="0" w:color="auto"/>
          </w:divBdr>
        </w:div>
        <w:div w:id="1844474195">
          <w:marLeft w:val="1440"/>
          <w:marRight w:val="0"/>
          <w:marTop w:val="75"/>
          <w:marBottom w:val="0"/>
          <w:divBdr>
            <w:top w:val="none" w:sz="0" w:space="0" w:color="auto"/>
            <w:left w:val="none" w:sz="0" w:space="0" w:color="auto"/>
            <w:bottom w:val="none" w:sz="0" w:space="0" w:color="auto"/>
            <w:right w:val="none" w:sz="0" w:space="0" w:color="auto"/>
          </w:divBdr>
        </w:div>
      </w:divsChild>
    </w:div>
    <w:div w:id="686953499">
      <w:bodyDiv w:val="1"/>
      <w:marLeft w:val="0"/>
      <w:marRight w:val="0"/>
      <w:marTop w:val="0"/>
      <w:marBottom w:val="0"/>
      <w:divBdr>
        <w:top w:val="none" w:sz="0" w:space="0" w:color="auto"/>
        <w:left w:val="none" w:sz="0" w:space="0" w:color="auto"/>
        <w:bottom w:val="none" w:sz="0" w:space="0" w:color="auto"/>
        <w:right w:val="none" w:sz="0" w:space="0" w:color="auto"/>
      </w:divBdr>
    </w:div>
    <w:div w:id="693192973">
      <w:bodyDiv w:val="1"/>
      <w:marLeft w:val="0"/>
      <w:marRight w:val="0"/>
      <w:marTop w:val="0"/>
      <w:marBottom w:val="0"/>
      <w:divBdr>
        <w:top w:val="none" w:sz="0" w:space="0" w:color="auto"/>
        <w:left w:val="none" w:sz="0" w:space="0" w:color="auto"/>
        <w:bottom w:val="none" w:sz="0" w:space="0" w:color="auto"/>
        <w:right w:val="none" w:sz="0" w:space="0" w:color="auto"/>
      </w:divBdr>
    </w:div>
    <w:div w:id="704184378">
      <w:bodyDiv w:val="1"/>
      <w:marLeft w:val="0"/>
      <w:marRight w:val="0"/>
      <w:marTop w:val="0"/>
      <w:marBottom w:val="0"/>
      <w:divBdr>
        <w:top w:val="none" w:sz="0" w:space="0" w:color="auto"/>
        <w:left w:val="none" w:sz="0" w:space="0" w:color="auto"/>
        <w:bottom w:val="none" w:sz="0" w:space="0" w:color="auto"/>
        <w:right w:val="none" w:sz="0" w:space="0" w:color="auto"/>
      </w:divBdr>
    </w:div>
    <w:div w:id="737021922">
      <w:bodyDiv w:val="1"/>
      <w:marLeft w:val="0"/>
      <w:marRight w:val="0"/>
      <w:marTop w:val="0"/>
      <w:marBottom w:val="0"/>
      <w:divBdr>
        <w:top w:val="none" w:sz="0" w:space="0" w:color="auto"/>
        <w:left w:val="none" w:sz="0" w:space="0" w:color="auto"/>
        <w:bottom w:val="none" w:sz="0" w:space="0" w:color="auto"/>
        <w:right w:val="none" w:sz="0" w:space="0" w:color="auto"/>
      </w:divBdr>
    </w:div>
    <w:div w:id="751392374">
      <w:bodyDiv w:val="1"/>
      <w:marLeft w:val="0"/>
      <w:marRight w:val="0"/>
      <w:marTop w:val="0"/>
      <w:marBottom w:val="0"/>
      <w:divBdr>
        <w:top w:val="none" w:sz="0" w:space="0" w:color="auto"/>
        <w:left w:val="none" w:sz="0" w:space="0" w:color="auto"/>
        <w:bottom w:val="none" w:sz="0" w:space="0" w:color="auto"/>
        <w:right w:val="none" w:sz="0" w:space="0" w:color="auto"/>
      </w:divBdr>
      <w:divsChild>
        <w:div w:id="740755578">
          <w:marLeft w:val="432"/>
          <w:marRight w:val="0"/>
          <w:marTop w:val="116"/>
          <w:marBottom w:val="0"/>
          <w:divBdr>
            <w:top w:val="none" w:sz="0" w:space="0" w:color="auto"/>
            <w:left w:val="none" w:sz="0" w:space="0" w:color="auto"/>
            <w:bottom w:val="none" w:sz="0" w:space="0" w:color="auto"/>
            <w:right w:val="none" w:sz="0" w:space="0" w:color="auto"/>
          </w:divBdr>
        </w:div>
        <w:div w:id="354036101">
          <w:marLeft w:val="432"/>
          <w:marRight w:val="0"/>
          <w:marTop w:val="116"/>
          <w:marBottom w:val="0"/>
          <w:divBdr>
            <w:top w:val="none" w:sz="0" w:space="0" w:color="auto"/>
            <w:left w:val="none" w:sz="0" w:space="0" w:color="auto"/>
            <w:bottom w:val="none" w:sz="0" w:space="0" w:color="auto"/>
            <w:right w:val="none" w:sz="0" w:space="0" w:color="auto"/>
          </w:divBdr>
        </w:div>
        <w:div w:id="1705516278">
          <w:marLeft w:val="432"/>
          <w:marRight w:val="0"/>
          <w:marTop w:val="116"/>
          <w:marBottom w:val="0"/>
          <w:divBdr>
            <w:top w:val="none" w:sz="0" w:space="0" w:color="auto"/>
            <w:left w:val="none" w:sz="0" w:space="0" w:color="auto"/>
            <w:bottom w:val="none" w:sz="0" w:space="0" w:color="auto"/>
            <w:right w:val="none" w:sz="0" w:space="0" w:color="auto"/>
          </w:divBdr>
        </w:div>
      </w:divsChild>
    </w:div>
    <w:div w:id="755518125">
      <w:bodyDiv w:val="1"/>
      <w:marLeft w:val="0"/>
      <w:marRight w:val="0"/>
      <w:marTop w:val="0"/>
      <w:marBottom w:val="0"/>
      <w:divBdr>
        <w:top w:val="none" w:sz="0" w:space="0" w:color="auto"/>
        <w:left w:val="none" w:sz="0" w:space="0" w:color="auto"/>
        <w:bottom w:val="none" w:sz="0" w:space="0" w:color="auto"/>
        <w:right w:val="none" w:sz="0" w:space="0" w:color="auto"/>
      </w:divBdr>
    </w:div>
    <w:div w:id="757755262">
      <w:bodyDiv w:val="1"/>
      <w:marLeft w:val="0"/>
      <w:marRight w:val="0"/>
      <w:marTop w:val="0"/>
      <w:marBottom w:val="0"/>
      <w:divBdr>
        <w:top w:val="none" w:sz="0" w:space="0" w:color="auto"/>
        <w:left w:val="none" w:sz="0" w:space="0" w:color="auto"/>
        <w:bottom w:val="none" w:sz="0" w:space="0" w:color="auto"/>
        <w:right w:val="none" w:sz="0" w:space="0" w:color="auto"/>
      </w:divBdr>
    </w:div>
    <w:div w:id="785999159">
      <w:bodyDiv w:val="1"/>
      <w:marLeft w:val="0"/>
      <w:marRight w:val="0"/>
      <w:marTop w:val="0"/>
      <w:marBottom w:val="0"/>
      <w:divBdr>
        <w:top w:val="none" w:sz="0" w:space="0" w:color="auto"/>
        <w:left w:val="none" w:sz="0" w:space="0" w:color="auto"/>
        <w:bottom w:val="none" w:sz="0" w:space="0" w:color="auto"/>
        <w:right w:val="none" w:sz="0" w:space="0" w:color="auto"/>
      </w:divBdr>
    </w:div>
    <w:div w:id="825627905">
      <w:bodyDiv w:val="1"/>
      <w:marLeft w:val="0"/>
      <w:marRight w:val="0"/>
      <w:marTop w:val="0"/>
      <w:marBottom w:val="0"/>
      <w:divBdr>
        <w:top w:val="none" w:sz="0" w:space="0" w:color="auto"/>
        <w:left w:val="none" w:sz="0" w:space="0" w:color="auto"/>
        <w:bottom w:val="none" w:sz="0" w:space="0" w:color="auto"/>
        <w:right w:val="none" w:sz="0" w:space="0" w:color="auto"/>
      </w:divBdr>
    </w:div>
    <w:div w:id="829827514">
      <w:bodyDiv w:val="1"/>
      <w:marLeft w:val="0"/>
      <w:marRight w:val="0"/>
      <w:marTop w:val="0"/>
      <w:marBottom w:val="0"/>
      <w:divBdr>
        <w:top w:val="none" w:sz="0" w:space="0" w:color="auto"/>
        <w:left w:val="none" w:sz="0" w:space="0" w:color="auto"/>
        <w:bottom w:val="none" w:sz="0" w:space="0" w:color="auto"/>
        <w:right w:val="none" w:sz="0" w:space="0" w:color="auto"/>
      </w:divBdr>
    </w:div>
    <w:div w:id="876770707">
      <w:bodyDiv w:val="1"/>
      <w:marLeft w:val="0"/>
      <w:marRight w:val="0"/>
      <w:marTop w:val="0"/>
      <w:marBottom w:val="0"/>
      <w:divBdr>
        <w:top w:val="none" w:sz="0" w:space="0" w:color="auto"/>
        <w:left w:val="none" w:sz="0" w:space="0" w:color="auto"/>
        <w:bottom w:val="none" w:sz="0" w:space="0" w:color="auto"/>
        <w:right w:val="none" w:sz="0" w:space="0" w:color="auto"/>
      </w:divBdr>
    </w:div>
    <w:div w:id="887911485">
      <w:bodyDiv w:val="1"/>
      <w:marLeft w:val="0"/>
      <w:marRight w:val="0"/>
      <w:marTop w:val="0"/>
      <w:marBottom w:val="0"/>
      <w:divBdr>
        <w:top w:val="none" w:sz="0" w:space="0" w:color="auto"/>
        <w:left w:val="none" w:sz="0" w:space="0" w:color="auto"/>
        <w:bottom w:val="none" w:sz="0" w:space="0" w:color="auto"/>
        <w:right w:val="none" w:sz="0" w:space="0" w:color="auto"/>
      </w:divBdr>
    </w:div>
    <w:div w:id="917860028">
      <w:bodyDiv w:val="1"/>
      <w:marLeft w:val="0"/>
      <w:marRight w:val="0"/>
      <w:marTop w:val="0"/>
      <w:marBottom w:val="0"/>
      <w:divBdr>
        <w:top w:val="none" w:sz="0" w:space="0" w:color="auto"/>
        <w:left w:val="none" w:sz="0" w:space="0" w:color="auto"/>
        <w:bottom w:val="none" w:sz="0" w:space="0" w:color="auto"/>
        <w:right w:val="none" w:sz="0" w:space="0" w:color="auto"/>
      </w:divBdr>
    </w:div>
    <w:div w:id="948589000">
      <w:bodyDiv w:val="1"/>
      <w:marLeft w:val="0"/>
      <w:marRight w:val="0"/>
      <w:marTop w:val="0"/>
      <w:marBottom w:val="0"/>
      <w:divBdr>
        <w:top w:val="none" w:sz="0" w:space="0" w:color="auto"/>
        <w:left w:val="none" w:sz="0" w:space="0" w:color="auto"/>
        <w:bottom w:val="none" w:sz="0" w:space="0" w:color="auto"/>
        <w:right w:val="none" w:sz="0" w:space="0" w:color="auto"/>
      </w:divBdr>
    </w:div>
    <w:div w:id="952714150">
      <w:bodyDiv w:val="1"/>
      <w:marLeft w:val="0"/>
      <w:marRight w:val="0"/>
      <w:marTop w:val="0"/>
      <w:marBottom w:val="0"/>
      <w:divBdr>
        <w:top w:val="none" w:sz="0" w:space="0" w:color="auto"/>
        <w:left w:val="none" w:sz="0" w:space="0" w:color="auto"/>
        <w:bottom w:val="none" w:sz="0" w:space="0" w:color="auto"/>
        <w:right w:val="none" w:sz="0" w:space="0" w:color="auto"/>
      </w:divBdr>
    </w:div>
    <w:div w:id="995453889">
      <w:bodyDiv w:val="1"/>
      <w:marLeft w:val="0"/>
      <w:marRight w:val="0"/>
      <w:marTop w:val="0"/>
      <w:marBottom w:val="0"/>
      <w:divBdr>
        <w:top w:val="none" w:sz="0" w:space="0" w:color="auto"/>
        <w:left w:val="none" w:sz="0" w:space="0" w:color="auto"/>
        <w:bottom w:val="none" w:sz="0" w:space="0" w:color="auto"/>
        <w:right w:val="none" w:sz="0" w:space="0" w:color="auto"/>
      </w:divBdr>
    </w:div>
    <w:div w:id="1016074358">
      <w:bodyDiv w:val="1"/>
      <w:marLeft w:val="0"/>
      <w:marRight w:val="0"/>
      <w:marTop w:val="0"/>
      <w:marBottom w:val="0"/>
      <w:divBdr>
        <w:top w:val="none" w:sz="0" w:space="0" w:color="auto"/>
        <w:left w:val="none" w:sz="0" w:space="0" w:color="auto"/>
        <w:bottom w:val="none" w:sz="0" w:space="0" w:color="auto"/>
        <w:right w:val="none" w:sz="0" w:space="0" w:color="auto"/>
      </w:divBdr>
      <w:divsChild>
        <w:div w:id="514808530">
          <w:marLeft w:val="547"/>
          <w:marRight w:val="0"/>
          <w:marTop w:val="96"/>
          <w:marBottom w:val="0"/>
          <w:divBdr>
            <w:top w:val="none" w:sz="0" w:space="0" w:color="auto"/>
            <w:left w:val="none" w:sz="0" w:space="0" w:color="auto"/>
            <w:bottom w:val="none" w:sz="0" w:space="0" w:color="auto"/>
            <w:right w:val="none" w:sz="0" w:space="0" w:color="auto"/>
          </w:divBdr>
        </w:div>
        <w:div w:id="1526209787">
          <w:marLeft w:val="547"/>
          <w:marRight w:val="0"/>
          <w:marTop w:val="96"/>
          <w:marBottom w:val="0"/>
          <w:divBdr>
            <w:top w:val="none" w:sz="0" w:space="0" w:color="auto"/>
            <w:left w:val="none" w:sz="0" w:space="0" w:color="auto"/>
            <w:bottom w:val="none" w:sz="0" w:space="0" w:color="auto"/>
            <w:right w:val="none" w:sz="0" w:space="0" w:color="auto"/>
          </w:divBdr>
        </w:div>
        <w:div w:id="1488278778">
          <w:marLeft w:val="547"/>
          <w:marRight w:val="0"/>
          <w:marTop w:val="96"/>
          <w:marBottom w:val="0"/>
          <w:divBdr>
            <w:top w:val="none" w:sz="0" w:space="0" w:color="auto"/>
            <w:left w:val="none" w:sz="0" w:space="0" w:color="auto"/>
            <w:bottom w:val="none" w:sz="0" w:space="0" w:color="auto"/>
            <w:right w:val="none" w:sz="0" w:space="0" w:color="auto"/>
          </w:divBdr>
        </w:div>
        <w:div w:id="278531111">
          <w:marLeft w:val="547"/>
          <w:marRight w:val="0"/>
          <w:marTop w:val="96"/>
          <w:marBottom w:val="0"/>
          <w:divBdr>
            <w:top w:val="none" w:sz="0" w:space="0" w:color="auto"/>
            <w:left w:val="none" w:sz="0" w:space="0" w:color="auto"/>
            <w:bottom w:val="none" w:sz="0" w:space="0" w:color="auto"/>
            <w:right w:val="none" w:sz="0" w:space="0" w:color="auto"/>
          </w:divBdr>
        </w:div>
      </w:divsChild>
    </w:div>
    <w:div w:id="1020468779">
      <w:bodyDiv w:val="1"/>
      <w:marLeft w:val="0"/>
      <w:marRight w:val="0"/>
      <w:marTop w:val="0"/>
      <w:marBottom w:val="0"/>
      <w:divBdr>
        <w:top w:val="none" w:sz="0" w:space="0" w:color="auto"/>
        <w:left w:val="none" w:sz="0" w:space="0" w:color="auto"/>
        <w:bottom w:val="none" w:sz="0" w:space="0" w:color="auto"/>
        <w:right w:val="none" w:sz="0" w:space="0" w:color="auto"/>
      </w:divBdr>
    </w:div>
    <w:div w:id="1028796250">
      <w:bodyDiv w:val="1"/>
      <w:marLeft w:val="0"/>
      <w:marRight w:val="0"/>
      <w:marTop w:val="0"/>
      <w:marBottom w:val="0"/>
      <w:divBdr>
        <w:top w:val="none" w:sz="0" w:space="0" w:color="auto"/>
        <w:left w:val="none" w:sz="0" w:space="0" w:color="auto"/>
        <w:bottom w:val="none" w:sz="0" w:space="0" w:color="auto"/>
        <w:right w:val="none" w:sz="0" w:space="0" w:color="auto"/>
      </w:divBdr>
      <w:divsChild>
        <w:div w:id="1823499932">
          <w:marLeft w:val="547"/>
          <w:marRight w:val="0"/>
          <w:marTop w:val="134"/>
          <w:marBottom w:val="0"/>
          <w:divBdr>
            <w:top w:val="none" w:sz="0" w:space="0" w:color="auto"/>
            <w:left w:val="none" w:sz="0" w:space="0" w:color="auto"/>
            <w:bottom w:val="none" w:sz="0" w:space="0" w:color="auto"/>
            <w:right w:val="none" w:sz="0" w:space="0" w:color="auto"/>
          </w:divBdr>
        </w:div>
        <w:div w:id="442264031">
          <w:marLeft w:val="547"/>
          <w:marRight w:val="0"/>
          <w:marTop w:val="134"/>
          <w:marBottom w:val="0"/>
          <w:divBdr>
            <w:top w:val="none" w:sz="0" w:space="0" w:color="auto"/>
            <w:left w:val="none" w:sz="0" w:space="0" w:color="auto"/>
            <w:bottom w:val="none" w:sz="0" w:space="0" w:color="auto"/>
            <w:right w:val="none" w:sz="0" w:space="0" w:color="auto"/>
          </w:divBdr>
        </w:div>
      </w:divsChild>
    </w:div>
    <w:div w:id="1057166642">
      <w:bodyDiv w:val="1"/>
      <w:marLeft w:val="0"/>
      <w:marRight w:val="0"/>
      <w:marTop w:val="0"/>
      <w:marBottom w:val="0"/>
      <w:divBdr>
        <w:top w:val="none" w:sz="0" w:space="0" w:color="auto"/>
        <w:left w:val="none" w:sz="0" w:space="0" w:color="auto"/>
        <w:bottom w:val="none" w:sz="0" w:space="0" w:color="auto"/>
        <w:right w:val="none" w:sz="0" w:space="0" w:color="auto"/>
      </w:divBdr>
      <w:divsChild>
        <w:div w:id="2131584266">
          <w:marLeft w:val="850"/>
          <w:marRight w:val="0"/>
          <w:marTop w:val="96"/>
          <w:marBottom w:val="0"/>
          <w:divBdr>
            <w:top w:val="none" w:sz="0" w:space="0" w:color="auto"/>
            <w:left w:val="none" w:sz="0" w:space="0" w:color="auto"/>
            <w:bottom w:val="none" w:sz="0" w:space="0" w:color="auto"/>
            <w:right w:val="none" w:sz="0" w:space="0" w:color="auto"/>
          </w:divBdr>
        </w:div>
        <w:div w:id="1192299098">
          <w:marLeft w:val="850"/>
          <w:marRight w:val="0"/>
          <w:marTop w:val="96"/>
          <w:marBottom w:val="0"/>
          <w:divBdr>
            <w:top w:val="none" w:sz="0" w:space="0" w:color="auto"/>
            <w:left w:val="none" w:sz="0" w:space="0" w:color="auto"/>
            <w:bottom w:val="none" w:sz="0" w:space="0" w:color="auto"/>
            <w:right w:val="none" w:sz="0" w:space="0" w:color="auto"/>
          </w:divBdr>
        </w:div>
        <w:div w:id="424378007">
          <w:marLeft w:val="850"/>
          <w:marRight w:val="0"/>
          <w:marTop w:val="96"/>
          <w:marBottom w:val="0"/>
          <w:divBdr>
            <w:top w:val="none" w:sz="0" w:space="0" w:color="auto"/>
            <w:left w:val="none" w:sz="0" w:space="0" w:color="auto"/>
            <w:bottom w:val="none" w:sz="0" w:space="0" w:color="auto"/>
            <w:right w:val="none" w:sz="0" w:space="0" w:color="auto"/>
          </w:divBdr>
        </w:div>
        <w:div w:id="452789624">
          <w:marLeft w:val="850"/>
          <w:marRight w:val="0"/>
          <w:marTop w:val="96"/>
          <w:marBottom w:val="0"/>
          <w:divBdr>
            <w:top w:val="none" w:sz="0" w:space="0" w:color="auto"/>
            <w:left w:val="none" w:sz="0" w:space="0" w:color="auto"/>
            <w:bottom w:val="none" w:sz="0" w:space="0" w:color="auto"/>
            <w:right w:val="none" w:sz="0" w:space="0" w:color="auto"/>
          </w:divBdr>
        </w:div>
        <w:div w:id="1317028346">
          <w:marLeft w:val="850"/>
          <w:marRight w:val="0"/>
          <w:marTop w:val="96"/>
          <w:marBottom w:val="0"/>
          <w:divBdr>
            <w:top w:val="none" w:sz="0" w:space="0" w:color="auto"/>
            <w:left w:val="none" w:sz="0" w:space="0" w:color="auto"/>
            <w:bottom w:val="none" w:sz="0" w:space="0" w:color="auto"/>
            <w:right w:val="none" w:sz="0" w:space="0" w:color="auto"/>
          </w:divBdr>
        </w:div>
      </w:divsChild>
    </w:div>
    <w:div w:id="1062677974">
      <w:bodyDiv w:val="1"/>
      <w:marLeft w:val="0"/>
      <w:marRight w:val="0"/>
      <w:marTop w:val="0"/>
      <w:marBottom w:val="0"/>
      <w:divBdr>
        <w:top w:val="none" w:sz="0" w:space="0" w:color="auto"/>
        <w:left w:val="none" w:sz="0" w:space="0" w:color="auto"/>
        <w:bottom w:val="none" w:sz="0" w:space="0" w:color="auto"/>
        <w:right w:val="none" w:sz="0" w:space="0" w:color="auto"/>
      </w:divBdr>
    </w:div>
    <w:div w:id="1092815871">
      <w:bodyDiv w:val="1"/>
      <w:marLeft w:val="0"/>
      <w:marRight w:val="0"/>
      <w:marTop w:val="0"/>
      <w:marBottom w:val="0"/>
      <w:divBdr>
        <w:top w:val="none" w:sz="0" w:space="0" w:color="auto"/>
        <w:left w:val="none" w:sz="0" w:space="0" w:color="auto"/>
        <w:bottom w:val="none" w:sz="0" w:space="0" w:color="auto"/>
        <w:right w:val="none" w:sz="0" w:space="0" w:color="auto"/>
      </w:divBdr>
    </w:div>
    <w:div w:id="1132283577">
      <w:bodyDiv w:val="1"/>
      <w:marLeft w:val="0"/>
      <w:marRight w:val="0"/>
      <w:marTop w:val="0"/>
      <w:marBottom w:val="0"/>
      <w:divBdr>
        <w:top w:val="none" w:sz="0" w:space="0" w:color="auto"/>
        <w:left w:val="none" w:sz="0" w:space="0" w:color="auto"/>
        <w:bottom w:val="none" w:sz="0" w:space="0" w:color="auto"/>
        <w:right w:val="none" w:sz="0" w:space="0" w:color="auto"/>
      </w:divBdr>
    </w:div>
    <w:div w:id="1161849017">
      <w:bodyDiv w:val="1"/>
      <w:marLeft w:val="0"/>
      <w:marRight w:val="0"/>
      <w:marTop w:val="0"/>
      <w:marBottom w:val="0"/>
      <w:divBdr>
        <w:top w:val="none" w:sz="0" w:space="0" w:color="auto"/>
        <w:left w:val="none" w:sz="0" w:space="0" w:color="auto"/>
        <w:bottom w:val="none" w:sz="0" w:space="0" w:color="auto"/>
        <w:right w:val="none" w:sz="0" w:space="0" w:color="auto"/>
      </w:divBdr>
    </w:div>
    <w:div w:id="1167131387">
      <w:bodyDiv w:val="1"/>
      <w:marLeft w:val="0"/>
      <w:marRight w:val="0"/>
      <w:marTop w:val="0"/>
      <w:marBottom w:val="0"/>
      <w:divBdr>
        <w:top w:val="none" w:sz="0" w:space="0" w:color="auto"/>
        <w:left w:val="none" w:sz="0" w:space="0" w:color="auto"/>
        <w:bottom w:val="none" w:sz="0" w:space="0" w:color="auto"/>
        <w:right w:val="none" w:sz="0" w:space="0" w:color="auto"/>
      </w:divBdr>
    </w:div>
    <w:div w:id="1207795390">
      <w:bodyDiv w:val="1"/>
      <w:marLeft w:val="0"/>
      <w:marRight w:val="0"/>
      <w:marTop w:val="0"/>
      <w:marBottom w:val="0"/>
      <w:divBdr>
        <w:top w:val="none" w:sz="0" w:space="0" w:color="auto"/>
        <w:left w:val="none" w:sz="0" w:space="0" w:color="auto"/>
        <w:bottom w:val="none" w:sz="0" w:space="0" w:color="auto"/>
        <w:right w:val="none" w:sz="0" w:space="0" w:color="auto"/>
      </w:divBdr>
    </w:div>
    <w:div w:id="1242326888">
      <w:bodyDiv w:val="1"/>
      <w:marLeft w:val="0"/>
      <w:marRight w:val="0"/>
      <w:marTop w:val="0"/>
      <w:marBottom w:val="0"/>
      <w:divBdr>
        <w:top w:val="none" w:sz="0" w:space="0" w:color="auto"/>
        <w:left w:val="none" w:sz="0" w:space="0" w:color="auto"/>
        <w:bottom w:val="none" w:sz="0" w:space="0" w:color="auto"/>
        <w:right w:val="none" w:sz="0" w:space="0" w:color="auto"/>
      </w:divBdr>
    </w:div>
    <w:div w:id="1246919158">
      <w:bodyDiv w:val="1"/>
      <w:marLeft w:val="0"/>
      <w:marRight w:val="0"/>
      <w:marTop w:val="0"/>
      <w:marBottom w:val="0"/>
      <w:divBdr>
        <w:top w:val="none" w:sz="0" w:space="0" w:color="auto"/>
        <w:left w:val="none" w:sz="0" w:space="0" w:color="auto"/>
        <w:bottom w:val="none" w:sz="0" w:space="0" w:color="auto"/>
        <w:right w:val="none" w:sz="0" w:space="0" w:color="auto"/>
      </w:divBdr>
    </w:div>
    <w:div w:id="1248609462">
      <w:bodyDiv w:val="1"/>
      <w:marLeft w:val="0"/>
      <w:marRight w:val="0"/>
      <w:marTop w:val="0"/>
      <w:marBottom w:val="0"/>
      <w:divBdr>
        <w:top w:val="none" w:sz="0" w:space="0" w:color="auto"/>
        <w:left w:val="none" w:sz="0" w:space="0" w:color="auto"/>
        <w:bottom w:val="none" w:sz="0" w:space="0" w:color="auto"/>
        <w:right w:val="none" w:sz="0" w:space="0" w:color="auto"/>
      </w:divBdr>
    </w:div>
    <w:div w:id="1249654322">
      <w:bodyDiv w:val="1"/>
      <w:marLeft w:val="0"/>
      <w:marRight w:val="0"/>
      <w:marTop w:val="0"/>
      <w:marBottom w:val="0"/>
      <w:divBdr>
        <w:top w:val="none" w:sz="0" w:space="0" w:color="auto"/>
        <w:left w:val="none" w:sz="0" w:space="0" w:color="auto"/>
        <w:bottom w:val="none" w:sz="0" w:space="0" w:color="auto"/>
        <w:right w:val="none" w:sz="0" w:space="0" w:color="auto"/>
      </w:divBdr>
    </w:div>
    <w:div w:id="1272468035">
      <w:bodyDiv w:val="1"/>
      <w:marLeft w:val="0"/>
      <w:marRight w:val="0"/>
      <w:marTop w:val="0"/>
      <w:marBottom w:val="0"/>
      <w:divBdr>
        <w:top w:val="none" w:sz="0" w:space="0" w:color="auto"/>
        <w:left w:val="none" w:sz="0" w:space="0" w:color="auto"/>
        <w:bottom w:val="none" w:sz="0" w:space="0" w:color="auto"/>
        <w:right w:val="none" w:sz="0" w:space="0" w:color="auto"/>
      </w:divBdr>
    </w:div>
    <w:div w:id="1303542543">
      <w:bodyDiv w:val="1"/>
      <w:marLeft w:val="0"/>
      <w:marRight w:val="0"/>
      <w:marTop w:val="0"/>
      <w:marBottom w:val="0"/>
      <w:divBdr>
        <w:top w:val="none" w:sz="0" w:space="0" w:color="auto"/>
        <w:left w:val="none" w:sz="0" w:space="0" w:color="auto"/>
        <w:bottom w:val="none" w:sz="0" w:space="0" w:color="auto"/>
        <w:right w:val="none" w:sz="0" w:space="0" w:color="auto"/>
      </w:divBdr>
    </w:div>
    <w:div w:id="1306542719">
      <w:bodyDiv w:val="1"/>
      <w:marLeft w:val="0"/>
      <w:marRight w:val="0"/>
      <w:marTop w:val="0"/>
      <w:marBottom w:val="0"/>
      <w:divBdr>
        <w:top w:val="none" w:sz="0" w:space="0" w:color="auto"/>
        <w:left w:val="none" w:sz="0" w:space="0" w:color="auto"/>
        <w:bottom w:val="none" w:sz="0" w:space="0" w:color="auto"/>
        <w:right w:val="none" w:sz="0" w:space="0" w:color="auto"/>
      </w:divBdr>
    </w:div>
    <w:div w:id="1313483306">
      <w:bodyDiv w:val="1"/>
      <w:marLeft w:val="0"/>
      <w:marRight w:val="0"/>
      <w:marTop w:val="0"/>
      <w:marBottom w:val="0"/>
      <w:divBdr>
        <w:top w:val="none" w:sz="0" w:space="0" w:color="auto"/>
        <w:left w:val="none" w:sz="0" w:space="0" w:color="auto"/>
        <w:bottom w:val="none" w:sz="0" w:space="0" w:color="auto"/>
        <w:right w:val="none" w:sz="0" w:space="0" w:color="auto"/>
      </w:divBdr>
    </w:div>
    <w:div w:id="1324311031">
      <w:bodyDiv w:val="1"/>
      <w:marLeft w:val="0"/>
      <w:marRight w:val="0"/>
      <w:marTop w:val="0"/>
      <w:marBottom w:val="0"/>
      <w:divBdr>
        <w:top w:val="none" w:sz="0" w:space="0" w:color="auto"/>
        <w:left w:val="none" w:sz="0" w:space="0" w:color="auto"/>
        <w:bottom w:val="none" w:sz="0" w:space="0" w:color="auto"/>
        <w:right w:val="none" w:sz="0" w:space="0" w:color="auto"/>
      </w:divBdr>
    </w:div>
    <w:div w:id="1336768247">
      <w:bodyDiv w:val="1"/>
      <w:marLeft w:val="0"/>
      <w:marRight w:val="0"/>
      <w:marTop w:val="0"/>
      <w:marBottom w:val="0"/>
      <w:divBdr>
        <w:top w:val="none" w:sz="0" w:space="0" w:color="auto"/>
        <w:left w:val="none" w:sz="0" w:space="0" w:color="auto"/>
        <w:bottom w:val="none" w:sz="0" w:space="0" w:color="auto"/>
        <w:right w:val="none" w:sz="0" w:space="0" w:color="auto"/>
      </w:divBdr>
      <w:divsChild>
        <w:div w:id="965428197">
          <w:marLeft w:val="547"/>
          <w:marRight w:val="0"/>
          <w:marTop w:val="115"/>
          <w:marBottom w:val="0"/>
          <w:divBdr>
            <w:top w:val="none" w:sz="0" w:space="0" w:color="auto"/>
            <w:left w:val="none" w:sz="0" w:space="0" w:color="auto"/>
            <w:bottom w:val="none" w:sz="0" w:space="0" w:color="auto"/>
            <w:right w:val="none" w:sz="0" w:space="0" w:color="auto"/>
          </w:divBdr>
        </w:div>
      </w:divsChild>
    </w:div>
    <w:div w:id="1364743785">
      <w:bodyDiv w:val="1"/>
      <w:marLeft w:val="0"/>
      <w:marRight w:val="0"/>
      <w:marTop w:val="0"/>
      <w:marBottom w:val="0"/>
      <w:divBdr>
        <w:top w:val="none" w:sz="0" w:space="0" w:color="auto"/>
        <w:left w:val="none" w:sz="0" w:space="0" w:color="auto"/>
        <w:bottom w:val="none" w:sz="0" w:space="0" w:color="auto"/>
        <w:right w:val="none" w:sz="0" w:space="0" w:color="auto"/>
      </w:divBdr>
    </w:div>
    <w:div w:id="1366176515">
      <w:bodyDiv w:val="1"/>
      <w:marLeft w:val="0"/>
      <w:marRight w:val="0"/>
      <w:marTop w:val="0"/>
      <w:marBottom w:val="0"/>
      <w:divBdr>
        <w:top w:val="none" w:sz="0" w:space="0" w:color="auto"/>
        <w:left w:val="none" w:sz="0" w:space="0" w:color="auto"/>
        <w:bottom w:val="none" w:sz="0" w:space="0" w:color="auto"/>
        <w:right w:val="none" w:sz="0" w:space="0" w:color="auto"/>
      </w:divBdr>
    </w:div>
    <w:div w:id="1386904345">
      <w:bodyDiv w:val="1"/>
      <w:marLeft w:val="0"/>
      <w:marRight w:val="0"/>
      <w:marTop w:val="0"/>
      <w:marBottom w:val="0"/>
      <w:divBdr>
        <w:top w:val="none" w:sz="0" w:space="0" w:color="auto"/>
        <w:left w:val="none" w:sz="0" w:space="0" w:color="auto"/>
        <w:bottom w:val="none" w:sz="0" w:space="0" w:color="auto"/>
        <w:right w:val="none" w:sz="0" w:space="0" w:color="auto"/>
      </w:divBdr>
    </w:div>
    <w:div w:id="1393188661">
      <w:bodyDiv w:val="1"/>
      <w:marLeft w:val="0"/>
      <w:marRight w:val="0"/>
      <w:marTop w:val="0"/>
      <w:marBottom w:val="0"/>
      <w:divBdr>
        <w:top w:val="none" w:sz="0" w:space="0" w:color="auto"/>
        <w:left w:val="none" w:sz="0" w:space="0" w:color="auto"/>
        <w:bottom w:val="none" w:sz="0" w:space="0" w:color="auto"/>
        <w:right w:val="none" w:sz="0" w:space="0" w:color="auto"/>
      </w:divBdr>
    </w:div>
    <w:div w:id="1403336668">
      <w:bodyDiv w:val="1"/>
      <w:marLeft w:val="0"/>
      <w:marRight w:val="0"/>
      <w:marTop w:val="0"/>
      <w:marBottom w:val="0"/>
      <w:divBdr>
        <w:top w:val="none" w:sz="0" w:space="0" w:color="auto"/>
        <w:left w:val="none" w:sz="0" w:space="0" w:color="auto"/>
        <w:bottom w:val="none" w:sz="0" w:space="0" w:color="auto"/>
        <w:right w:val="none" w:sz="0" w:space="0" w:color="auto"/>
      </w:divBdr>
    </w:div>
    <w:div w:id="1405303002">
      <w:bodyDiv w:val="1"/>
      <w:marLeft w:val="0"/>
      <w:marRight w:val="0"/>
      <w:marTop w:val="0"/>
      <w:marBottom w:val="0"/>
      <w:divBdr>
        <w:top w:val="none" w:sz="0" w:space="0" w:color="auto"/>
        <w:left w:val="none" w:sz="0" w:space="0" w:color="auto"/>
        <w:bottom w:val="none" w:sz="0" w:space="0" w:color="auto"/>
        <w:right w:val="none" w:sz="0" w:space="0" w:color="auto"/>
      </w:divBdr>
    </w:div>
    <w:div w:id="1411391868">
      <w:bodyDiv w:val="1"/>
      <w:marLeft w:val="0"/>
      <w:marRight w:val="0"/>
      <w:marTop w:val="0"/>
      <w:marBottom w:val="0"/>
      <w:divBdr>
        <w:top w:val="none" w:sz="0" w:space="0" w:color="auto"/>
        <w:left w:val="none" w:sz="0" w:space="0" w:color="auto"/>
        <w:bottom w:val="none" w:sz="0" w:space="0" w:color="auto"/>
        <w:right w:val="none" w:sz="0" w:space="0" w:color="auto"/>
      </w:divBdr>
    </w:div>
    <w:div w:id="1430931981">
      <w:bodyDiv w:val="1"/>
      <w:marLeft w:val="0"/>
      <w:marRight w:val="0"/>
      <w:marTop w:val="0"/>
      <w:marBottom w:val="0"/>
      <w:divBdr>
        <w:top w:val="none" w:sz="0" w:space="0" w:color="auto"/>
        <w:left w:val="none" w:sz="0" w:space="0" w:color="auto"/>
        <w:bottom w:val="none" w:sz="0" w:space="0" w:color="auto"/>
        <w:right w:val="none" w:sz="0" w:space="0" w:color="auto"/>
      </w:divBdr>
    </w:div>
    <w:div w:id="1456215949">
      <w:bodyDiv w:val="1"/>
      <w:marLeft w:val="0"/>
      <w:marRight w:val="0"/>
      <w:marTop w:val="0"/>
      <w:marBottom w:val="0"/>
      <w:divBdr>
        <w:top w:val="none" w:sz="0" w:space="0" w:color="auto"/>
        <w:left w:val="none" w:sz="0" w:space="0" w:color="auto"/>
        <w:bottom w:val="none" w:sz="0" w:space="0" w:color="auto"/>
        <w:right w:val="none" w:sz="0" w:space="0" w:color="auto"/>
      </w:divBdr>
    </w:div>
    <w:div w:id="1457212008">
      <w:bodyDiv w:val="1"/>
      <w:marLeft w:val="0"/>
      <w:marRight w:val="0"/>
      <w:marTop w:val="0"/>
      <w:marBottom w:val="0"/>
      <w:divBdr>
        <w:top w:val="none" w:sz="0" w:space="0" w:color="auto"/>
        <w:left w:val="none" w:sz="0" w:space="0" w:color="auto"/>
        <w:bottom w:val="none" w:sz="0" w:space="0" w:color="auto"/>
        <w:right w:val="none" w:sz="0" w:space="0" w:color="auto"/>
      </w:divBdr>
      <w:divsChild>
        <w:div w:id="1312903807">
          <w:marLeft w:val="432"/>
          <w:marRight w:val="0"/>
          <w:marTop w:val="116"/>
          <w:marBottom w:val="0"/>
          <w:divBdr>
            <w:top w:val="none" w:sz="0" w:space="0" w:color="auto"/>
            <w:left w:val="none" w:sz="0" w:space="0" w:color="auto"/>
            <w:bottom w:val="none" w:sz="0" w:space="0" w:color="auto"/>
            <w:right w:val="none" w:sz="0" w:space="0" w:color="auto"/>
          </w:divBdr>
        </w:div>
        <w:div w:id="2076973945">
          <w:marLeft w:val="432"/>
          <w:marRight w:val="0"/>
          <w:marTop w:val="116"/>
          <w:marBottom w:val="0"/>
          <w:divBdr>
            <w:top w:val="none" w:sz="0" w:space="0" w:color="auto"/>
            <w:left w:val="none" w:sz="0" w:space="0" w:color="auto"/>
            <w:bottom w:val="none" w:sz="0" w:space="0" w:color="auto"/>
            <w:right w:val="none" w:sz="0" w:space="0" w:color="auto"/>
          </w:divBdr>
        </w:div>
        <w:div w:id="1973635583">
          <w:marLeft w:val="432"/>
          <w:marRight w:val="0"/>
          <w:marTop w:val="116"/>
          <w:marBottom w:val="0"/>
          <w:divBdr>
            <w:top w:val="none" w:sz="0" w:space="0" w:color="auto"/>
            <w:left w:val="none" w:sz="0" w:space="0" w:color="auto"/>
            <w:bottom w:val="none" w:sz="0" w:space="0" w:color="auto"/>
            <w:right w:val="none" w:sz="0" w:space="0" w:color="auto"/>
          </w:divBdr>
        </w:div>
        <w:div w:id="1438718590">
          <w:marLeft w:val="432"/>
          <w:marRight w:val="0"/>
          <w:marTop w:val="116"/>
          <w:marBottom w:val="0"/>
          <w:divBdr>
            <w:top w:val="none" w:sz="0" w:space="0" w:color="auto"/>
            <w:left w:val="none" w:sz="0" w:space="0" w:color="auto"/>
            <w:bottom w:val="none" w:sz="0" w:space="0" w:color="auto"/>
            <w:right w:val="none" w:sz="0" w:space="0" w:color="auto"/>
          </w:divBdr>
        </w:div>
        <w:div w:id="1770084397">
          <w:marLeft w:val="432"/>
          <w:marRight w:val="0"/>
          <w:marTop w:val="116"/>
          <w:marBottom w:val="0"/>
          <w:divBdr>
            <w:top w:val="none" w:sz="0" w:space="0" w:color="auto"/>
            <w:left w:val="none" w:sz="0" w:space="0" w:color="auto"/>
            <w:bottom w:val="none" w:sz="0" w:space="0" w:color="auto"/>
            <w:right w:val="none" w:sz="0" w:space="0" w:color="auto"/>
          </w:divBdr>
        </w:div>
      </w:divsChild>
    </w:div>
    <w:div w:id="1475953369">
      <w:bodyDiv w:val="1"/>
      <w:marLeft w:val="0"/>
      <w:marRight w:val="0"/>
      <w:marTop w:val="0"/>
      <w:marBottom w:val="0"/>
      <w:divBdr>
        <w:top w:val="none" w:sz="0" w:space="0" w:color="auto"/>
        <w:left w:val="none" w:sz="0" w:space="0" w:color="auto"/>
        <w:bottom w:val="none" w:sz="0" w:space="0" w:color="auto"/>
        <w:right w:val="none" w:sz="0" w:space="0" w:color="auto"/>
      </w:divBdr>
    </w:div>
    <w:div w:id="1489782727">
      <w:bodyDiv w:val="1"/>
      <w:marLeft w:val="0"/>
      <w:marRight w:val="0"/>
      <w:marTop w:val="0"/>
      <w:marBottom w:val="0"/>
      <w:divBdr>
        <w:top w:val="none" w:sz="0" w:space="0" w:color="auto"/>
        <w:left w:val="none" w:sz="0" w:space="0" w:color="auto"/>
        <w:bottom w:val="none" w:sz="0" w:space="0" w:color="auto"/>
        <w:right w:val="none" w:sz="0" w:space="0" w:color="auto"/>
      </w:divBdr>
    </w:div>
    <w:div w:id="1495685838">
      <w:bodyDiv w:val="1"/>
      <w:marLeft w:val="0"/>
      <w:marRight w:val="0"/>
      <w:marTop w:val="0"/>
      <w:marBottom w:val="0"/>
      <w:divBdr>
        <w:top w:val="none" w:sz="0" w:space="0" w:color="auto"/>
        <w:left w:val="none" w:sz="0" w:space="0" w:color="auto"/>
        <w:bottom w:val="none" w:sz="0" w:space="0" w:color="auto"/>
        <w:right w:val="none" w:sz="0" w:space="0" w:color="auto"/>
      </w:divBdr>
    </w:div>
    <w:div w:id="1547832839">
      <w:bodyDiv w:val="1"/>
      <w:marLeft w:val="0"/>
      <w:marRight w:val="0"/>
      <w:marTop w:val="0"/>
      <w:marBottom w:val="0"/>
      <w:divBdr>
        <w:top w:val="none" w:sz="0" w:space="0" w:color="auto"/>
        <w:left w:val="none" w:sz="0" w:space="0" w:color="auto"/>
        <w:bottom w:val="none" w:sz="0" w:space="0" w:color="auto"/>
        <w:right w:val="none" w:sz="0" w:space="0" w:color="auto"/>
      </w:divBdr>
      <w:divsChild>
        <w:div w:id="1195535309">
          <w:marLeft w:val="547"/>
          <w:marRight w:val="0"/>
          <w:marTop w:val="115"/>
          <w:marBottom w:val="0"/>
          <w:divBdr>
            <w:top w:val="none" w:sz="0" w:space="0" w:color="auto"/>
            <w:left w:val="none" w:sz="0" w:space="0" w:color="auto"/>
            <w:bottom w:val="none" w:sz="0" w:space="0" w:color="auto"/>
            <w:right w:val="none" w:sz="0" w:space="0" w:color="auto"/>
          </w:divBdr>
        </w:div>
        <w:div w:id="866673036">
          <w:marLeft w:val="547"/>
          <w:marRight w:val="0"/>
          <w:marTop w:val="115"/>
          <w:marBottom w:val="0"/>
          <w:divBdr>
            <w:top w:val="none" w:sz="0" w:space="0" w:color="auto"/>
            <w:left w:val="none" w:sz="0" w:space="0" w:color="auto"/>
            <w:bottom w:val="none" w:sz="0" w:space="0" w:color="auto"/>
            <w:right w:val="none" w:sz="0" w:space="0" w:color="auto"/>
          </w:divBdr>
        </w:div>
      </w:divsChild>
    </w:div>
    <w:div w:id="1567834214">
      <w:bodyDiv w:val="1"/>
      <w:marLeft w:val="0"/>
      <w:marRight w:val="0"/>
      <w:marTop w:val="0"/>
      <w:marBottom w:val="0"/>
      <w:divBdr>
        <w:top w:val="none" w:sz="0" w:space="0" w:color="auto"/>
        <w:left w:val="none" w:sz="0" w:space="0" w:color="auto"/>
        <w:bottom w:val="none" w:sz="0" w:space="0" w:color="auto"/>
        <w:right w:val="none" w:sz="0" w:space="0" w:color="auto"/>
      </w:divBdr>
      <w:divsChild>
        <w:div w:id="720862607">
          <w:marLeft w:val="547"/>
          <w:marRight w:val="0"/>
          <w:marTop w:val="96"/>
          <w:marBottom w:val="0"/>
          <w:divBdr>
            <w:top w:val="none" w:sz="0" w:space="0" w:color="auto"/>
            <w:left w:val="none" w:sz="0" w:space="0" w:color="auto"/>
            <w:bottom w:val="none" w:sz="0" w:space="0" w:color="auto"/>
            <w:right w:val="none" w:sz="0" w:space="0" w:color="auto"/>
          </w:divBdr>
        </w:div>
        <w:div w:id="13575820">
          <w:marLeft w:val="547"/>
          <w:marRight w:val="0"/>
          <w:marTop w:val="96"/>
          <w:marBottom w:val="0"/>
          <w:divBdr>
            <w:top w:val="none" w:sz="0" w:space="0" w:color="auto"/>
            <w:left w:val="none" w:sz="0" w:space="0" w:color="auto"/>
            <w:bottom w:val="none" w:sz="0" w:space="0" w:color="auto"/>
            <w:right w:val="none" w:sz="0" w:space="0" w:color="auto"/>
          </w:divBdr>
        </w:div>
      </w:divsChild>
    </w:div>
    <w:div w:id="1576665499">
      <w:bodyDiv w:val="1"/>
      <w:marLeft w:val="0"/>
      <w:marRight w:val="0"/>
      <w:marTop w:val="0"/>
      <w:marBottom w:val="0"/>
      <w:divBdr>
        <w:top w:val="none" w:sz="0" w:space="0" w:color="auto"/>
        <w:left w:val="none" w:sz="0" w:space="0" w:color="auto"/>
        <w:bottom w:val="none" w:sz="0" w:space="0" w:color="auto"/>
        <w:right w:val="none" w:sz="0" w:space="0" w:color="auto"/>
      </w:divBdr>
    </w:div>
    <w:div w:id="1585411977">
      <w:bodyDiv w:val="1"/>
      <w:marLeft w:val="0"/>
      <w:marRight w:val="0"/>
      <w:marTop w:val="0"/>
      <w:marBottom w:val="0"/>
      <w:divBdr>
        <w:top w:val="none" w:sz="0" w:space="0" w:color="auto"/>
        <w:left w:val="none" w:sz="0" w:space="0" w:color="auto"/>
        <w:bottom w:val="none" w:sz="0" w:space="0" w:color="auto"/>
        <w:right w:val="none" w:sz="0" w:space="0" w:color="auto"/>
      </w:divBdr>
      <w:divsChild>
        <w:div w:id="1719740405">
          <w:marLeft w:val="547"/>
          <w:marRight w:val="0"/>
          <w:marTop w:val="115"/>
          <w:marBottom w:val="0"/>
          <w:divBdr>
            <w:top w:val="none" w:sz="0" w:space="0" w:color="auto"/>
            <w:left w:val="none" w:sz="0" w:space="0" w:color="auto"/>
            <w:bottom w:val="none" w:sz="0" w:space="0" w:color="auto"/>
            <w:right w:val="none" w:sz="0" w:space="0" w:color="auto"/>
          </w:divBdr>
        </w:div>
        <w:div w:id="506138680">
          <w:marLeft w:val="547"/>
          <w:marRight w:val="0"/>
          <w:marTop w:val="115"/>
          <w:marBottom w:val="0"/>
          <w:divBdr>
            <w:top w:val="none" w:sz="0" w:space="0" w:color="auto"/>
            <w:left w:val="none" w:sz="0" w:space="0" w:color="auto"/>
            <w:bottom w:val="none" w:sz="0" w:space="0" w:color="auto"/>
            <w:right w:val="none" w:sz="0" w:space="0" w:color="auto"/>
          </w:divBdr>
        </w:div>
        <w:div w:id="1283459618">
          <w:marLeft w:val="547"/>
          <w:marRight w:val="0"/>
          <w:marTop w:val="115"/>
          <w:marBottom w:val="0"/>
          <w:divBdr>
            <w:top w:val="none" w:sz="0" w:space="0" w:color="auto"/>
            <w:left w:val="none" w:sz="0" w:space="0" w:color="auto"/>
            <w:bottom w:val="none" w:sz="0" w:space="0" w:color="auto"/>
            <w:right w:val="none" w:sz="0" w:space="0" w:color="auto"/>
          </w:divBdr>
        </w:div>
        <w:div w:id="1411541796">
          <w:marLeft w:val="547"/>
          <w:marRight w:val="0"/>
          <w:marTop w:val="115"/>
          <w:marBottom w:val="0"/>
          <w:divBdr>
            <w:top w:val="none" w:sz="0" w:space="0" w:color="auto"/>
            <w:left w:val="none" w:sz="0" w:space="0" w:color="auto"/>
            <w:bottom w:val="none" w:sz="0" w:space="0" w:color="auto"/>
            <w:right w:val="none" w:sz="0" w:space="0" w:color="auto"/>
          </w:divBdr>
        </w:div>
      </w:divsChild>
    </w:div>
    <w:div w:id="1603996151">
      <w:bodyDiv w:val="1"/>
      <w:marLeft w:val="0"/>
      <w:marRight w:val="0"/>
      <w:marTop w:val="0"/>
      <w:marBottom w:val="0"/>
      <w:divBdr>
        <w:top w:val="none" w:sz="0" w:space="0" w:color="auto"/>
        <w:left w:val="none" w:sz="0" w:space="0" w:color="auto"/>
        <w:bottom w:val="none" w:sz="0" w:space="0" w:color="auto"/>
        <w:right w:val="none" w:sz="0" w:space="0" w:color="auto"/>
      </w:divBdr>
    </w:div>
    <w:div w:id="1623728988">
      <w:bodyDiv w:val="1"/>
      <w:marLeft w:val="0"/>
      <w:marRight w:val="0"/>
      <w:marTop w:val="0"/>
      <w:marBottom w:val="0"/>
      <w:divBdr>
        <w:top w:val="none" w:sz="0" w:space="0" w:color="auto"/>
        <w:left w:val="none" w:sz="0" w:space="0" w:color="auto"/>
        <w:bottom w:val="none" w:sz="0" w:space="0" w:color="auto"/>
        <w:right w:val="none" w:sz="0" w:space="0" w:color="auto"/>
      </w:divBdr>
    </w:div>
    <w:div w:id="16324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2852">
          <w:marLeft w:val="547"/>
          <w:marRight w:val="0"/>
          <w:marTop w:val="115"/>
          <w:marBottom w:val="0"/>
          <w:divBdr>
            <w:top w:val="none" w:sz="0" w:space="0" w:color="auto"/>
            <w:left w:val="none" w:sz="0" w:space="0" w:color="auto"/>
            <w:bottom w:val="none" w:sz="0" w:space="0" w:color="auto"/>
            <w:right w:val="none" w:sz="0" w:space="0" w:color="auto"/>
          </w:divBdr>
        </w:div>
        <w:div w:id="1832984822">
          <w:marLeft w:val="547"/>
          <w:marRight w:val="0"/>
          <w:marTop w:val="115"/>
          <w:marBottom w:val="0"/>
          <w:divBdr>
            <w:top w:val="none" w:sz="0" w:space="0" w:color="auto"/>
            <w:left w:val="none" w:sz="0" w:space="0" w:color="auto"/>
            <w:bottom w:val="none" w:sz="0" w:space="0" w:color="auto"/>
            <w:right w:val="none" w:sz="0" w:space="0" w:color="auto"/>
          </w:divBdr>
        </w:div>
        <w:div w:id="135267724">
          <w:marLeft w:val="547"/>
          <w:marRight w:val="0"/>
          <w:marTop w:val="115"/>
          <w:marBottom w:val="0"/>
          <w:divBdr>
            <w:top w:val="none" w:sz="0" w:space="0" w:color="auto"/>
            <w:left w:val="none" w:sz="0" w:space="0" w:color="auto"/>
            <w:bottom w:val="none" w:sz="0" w:space="0" w:color="auto"/>
            <w:right w:val="none" w:sz="0" w:space="0" w:color="auto"/>
          </w:divBdr>
        </w:div>
        <w:div w:id="1285573510">
          <w:marLeft w:val="547"/>
          <w:marRight w:val="0"/>
          <w:marTop w:val="115"/>
          <w:marBottom w:val="0"/>
          <w:divBdr>
            <w:top w:val="none" w:sz="0" w:space="0" w:color="auto"/>
            <w:left w:val="none" w:sz="0" w:space="0" w:color="auto"/>
            <w:bottom w:val="none" w:sz="0" w:space="0" w:color="auto"/>
            <w:right w:val="none" w:sz="0" w:space="0" w:color="auto"/>
          </w:divBdr>
        </w:div>
      </w:divsChild>
    </w:div>
    <w:div w:id="1632857563">
      <w:bodyDiv w:val="1"/>
      <w:marLeft w:val="0"/>
      <w:marRight w:val="0"/>
      <w:marTop w:val="0"/>
      <w:marBottom w:val="0"/>
      <w:divBdr>
        <w:top w:val="none" w:sz="0" w:space="0" w:color="auto"/>
        <w:left w:val="none" w:sz="0" w:space="0" w:color="auto"/>
        <w:bottom w:val="none" w:sz="0" w:space="0" w:color="auto"/>
        <w:right w:val="none" w:sz="0" w:space="0" w:color="auto"/>
      </w:divBdr>
      <w:divsChild>
        <w:div w:id="1895390955">
          <w:marLeft w:val="432"/>
          <w:marRight w:val="0"/>
          <w:marTop w:val="115"/>
          <w:marBottom w:val="0"/>
          <w:divBdr>
            <w:top w:val="none" w:sz="0" w:space="0" w:color="auto"/>
            <w:left w:val="none" w:sz="0" w:space="0" w:color="auto"/>
            <w:bottom w:val="none" w:sz="0" w:space="0" w:color="auto"/>
            <w:right w:val="none" w:sz="0" w:space="0" w:color="auto"/>
          </w:divBdr>
        </w:div>
        <w:div w:id="253826736">
          <w:marLeft w:val="432"/>
          <w:marRight w:val="0"/>
          <w:marTop w:val="115"/>
          <w:marBottom w:val="0"/>
          <w:divBdr>
            <w:top w:val="none" w:sz="0" w:space="0" w:color="auto"/>
            <w:left w:val="none" w:sz="0" w:space="0" w:color="auto"/>
            <w:bottom w:val="none" w:sz="0" w:space="0" w:color="auto"/>
            <w:right w:val="none" w:sz="0" w:space="0" w:color="auto"/>
          </w:divBdr>
        </w:div>
      </w:divsChild>
    </w:div>
    <w:div w:id="1640961234">
      <w:bodyDiv w:val="1"/>
      <w:marLeft w:val="0"/>
      <w:marRight w:val="0"/>
      <w:marTop w:val="0"/>
      <w:marBottom w:val="0"/>
      <w:divBdr>
        <w:top w:val="none" w:sz="0" w:space="0" w:color="auto"/>
        <w:left w:val="none" w:sz="0" w:space="0" w:color="auto"/>
        <w:bottom w:val="none" w:sz="0" w:space="0" w:color="auto"/>
        <w:right w:val="none" w:sz="0" w:space="0" w:color="auto"/>
      </w:divBdr>
    </w:div>
    <w:div w:id="1646812695">
      <w:bodyDiv w:val="1"/>
      <w:marLeft w:val="0"/>
      <w:marRight w:val="0"/>
      <w:marTop w:val="0"/>
      <w:marBottom w:val="0"/>
      <w:divBdr>
        <w:top w:val="none" w:sz="0" w:space="0" w:color="auto"/>
        <w:left w:val="none" w:sz="0" w:space="0" w:color="auto"/>
        <w:bottom w:val="none" w:sz="0" w:space="0" w:color="auto"/>
        <w:right w:val="none" w:sz="0" w:space="0" w:color="auto"/>
      </w:divBdr>
    </w:div>
    <w:div w:id="1655377028">
      <w:bodyDiv w:val="1"/>
      <w:marLeft w:val="0"/>
      <w:marRight w:val="0"/>
      <w:marTop w:val="0"/>
      <w:marBottom w:val="0"/>
      <w:divBdr>
        <w:top w:val="none" w:sz="0" w:space="0" w:color="auto"/>
        <w:left w:val="none" w:sz="0" w:space="0" w:color="auto"/>
        <w:bottom w:val="none" w:sz="0" w:space="0" w:color="auto"/>
        <w:right w:val="none" w:sz="0" w:space="0" w:color="auto"/>
      </w:divBdr>
      <w:divsChild>
        <w:div w:id="1459378975">
          <w:marLeft w:val="547"/>
          <w:marRight w:val="0"/>
          <w:marTop w:val="96"/>
          <w:marBottom w:val="0"/>
          <w:divBdr>
            <w:top w:val="none" w:sz="0" w:space="0" w:color="auto"/>
            <w:left w:val="none" w:sz="0" w:space="0" w:color="auto"/>
            <w:bottom w:val="none" w:sz="0" w:space="0" w:color="auto"/>
            <w:right w:val="none" w:sz="0" w:space="0" w:color="auto"/>
          </w:divBdr>
        </w:div>
        <w:div w:id="1625115367">
          <w:marLeft w:val="547"/>
          <w:marRight w:val="0"/>
          <w:marTop w:val="96"/>
          <w:marBottom w:val="0"/>
          <w:divBdr>
            <w:top w:val="none" w:sz="0" w:space="0" w:color="auto"/>
            <w:left w:val="none" w:sz="0" w:space="0" w:color="auto"/>
            <w:bottom w:val="none" w:sz="0" w:space="0" w:color="auto"/>
            <w:right w:val="none" w:sz="0" w:space="0" w:color="auto"/>
          </w:divBdr>
        </w:div>
        <w:div w:id="362941060">
          <w:marLeft w:val="547"/>
          <w:marRight w:val="0"/>
          <w:marTop w:val="96"/>
          <w:marBottom w:val="0"/>
          <w:divBdr>
            <w:top w:val="none" w:sz="0" w:space="0" w:color="auto"/>
            <w:left w:val="none" w:sz="0" w:space="0" w:color="auto"/>
            <w:bottom w:val="none" w:sz="0" w:space="0" w:color="auto"/>
            <w:right w:val="none" w:sz="0" w:space="0" w:color="auto"/>
          </w:divBdr>
        </w:div>
      </w:divsChild>
    </w:div>
    <w:div w:id="1667247130">
      <w:bodyDiv w:val="1"/>
      <w:marLeft w:val="0"/>
      <w:marRight w:val="0"/>
      <w:marTop w:val="0"/>
      <w:marBottom w:val="0"/>
      <w:divBdr>
        <w:top w:val="none" w:sz="0" w:space="0" w:color="auto"/>
        <w:left w:val="none" w:sz="0" w:space="0" w:color="auto"/>
        <w:bottom w:val="none" w:sz="0" w:space="0" w:color="auto"/>
        <w:right w:val="none" w:sz="0" w:space="0" w:color="auto"/>
      </w:divBdr>
    </w:div>
    <w:div w:id="1667636213">
      <w:bodyDiv w:val="1"/>
      <w:marLeft w:val="0"/>
      <w:marRight w:val="0"/>
      <w:marTop w:val="0"/>
      <w:marBottom w:val="0"/>
      <w:divBdr>
        <w:top w:val="none" w:sz="0" w:space="0" w:color="auto"/>
        <w:left w:val="none" w:sz="0" w:space="0" w:color="auto"/>
        <w:bottom w:val="none" w:sz="0" w:space="0" w:color="auto"/>
        <w:right w:val="none" w:sz="0" w:space="0" w:color="auto"/>
      </w:divBdr>
      <w:divsChild>
        <w:div w:id="1689873502">
          <w:marLeft w:val="547"/>
          <w:marRight w:val="0"/>
          <w:marTop w:val="115"/>
          <w:marBottom w:val="0"/>
          <w:divBdr>
            <w:top w:val="none" w:sz="0" w:space="0" w:color="auto"/>
            <w:left w:val="none" w:sz="0" w:space="0" w:color="auto"/>
            <w:bottom w:val="none" w:sz="0" w:space="0" w:color="auto"/>
            <w:right w:val="none" w:sz="0" w:space="0" w:color="auto"/>
          </w:divBdr>
        </w:div>
        <w:div w:id="163404045">
          <w:marLeft w:val="547"/>
          <w:marRight w:val="0"/>
          <w:marTop w:val="115"/>
          <w:marBottom w:val="0"/>
          <w:divBdr>
            <w:top w:val="none" w:sz="0" w:space="0" w:color="auto"/>
            <w:left w:val="none" w:sz="0" w:space="0" w:color="auto"/>
            <w:bottom w:val="none" w:sz="0" w:space="0" w:color="auto"/>
            <w:right w:val="none" w:sz="0" w:space="0" w:color="auto"/>
          </w:divBdr>
        </w:div>
      </w:divsChild>
    </w:div>
    <w:div w:id="1725566355">
      <w:bodyDiv w:val="1"/>
      <w:marLeft w:val="0"/>
      <w:marRight w:val="0"/>
      <w:marTop w:val="0"/>
      <w:marBottom w:val="0"/>
      <w:divBdr>
        <w:top w:val="none" w:sz="0" w:space="0" w:color="auto"/>
        <w:left w:val="none" w:sz="0" w:space="0" w:color="auto"/>
        <w:bottom w:val="none" w:sz="0" w:space="0" w:color="auto"/>
        <w:right w:val="none" w:sz="0" w:space="0" w:color="auto"/>
      </w:divBdr>
    </w:div>
    <w:div w:id="1730573795">
      <w:bodyDiv w:val="1"/>
      <w:marLeft w:val="0"/>
      <w:marRight w:val="0"/>
      <w:marTop w:val="0"/>
      <w:marBottom w:val="0"/>
      <w:divBdr>
        <w:top w:val="none" w:sz="0" w:space="0" w:color="auto"/>
        <w:left w:val="none" w:sz="0" w:space="0" w:color="auto"/>
        <w:bottom w:val="none" w:sz="0" w:space="0" w:color="auto"/>
        <w:right w:val="none" w:sz="0" w:space="0" w:color="auto"/>
      </w:divBdr>
    </w:div>
    <w:div w:id="1738479683">
      <w:bodyDiv w:val="1"/>
      <w:marLeft w:val="0"/>
      <w:marRight w:val="0"/>
      <w:marTop w:val="0"/>
      <w:marBottom w:val="0"/>
      <w:divBdr>
        <w:top w:val="none" w:sz="0" w:space="0" w:color="auto"/>
        <w:left w:val="none" w:sz="0" w:space="0" w:color="auto"/>
        <w:bottom w:val="none" w:sz="0" w:space="0" w:color="auto"/>
        <w:right w:val="none" w:sz="0" w:space="0" w:color="auto"/>
      </w:divBdr>
    </w:div>
    <w:div w:id="1773671091">
      <w:bodyDiv w:val="1"/>
      <w:marLeft w:val="0"/>
      <w:marRight w:val="0"/>
      <w:marTop w:val="0"/>
      <w:marBottom w:val="0"/>
      <w:divBdr>
        <w:top w:val="none" w:sz="0" w:space="0" w:color="auto"/>
        <w:left w:val="none" w:sz="0" w:space="0" w:color="auto"/>
        <w:bottom w:val="none" w:sz="0" w:space="0" w:color="auto"/>
        <w:right w:val="none" w:sz="0" w:space="0" w:color="auto"/>
      </w:divBdr>
    </w:div>
    <w:div w:id="1791241448">
      <w:bodyDiv w:val="1"/>
      <w:marLeft w:val="0"/>
      <w:marRight w:val="0"/>
      <w:marTop w:val="0"/>
      <w:marBottom w:val="0"/>
      <w:divBdr>
        <w:top w:val="none" w:sz="0" w:space="0" w:color="auto"/>
        <w:left w:val="none" w:sz="0" w:space="0" w:color="auto"/>
        <w:bottom w:val="none" w:sz="0" w:space="0" w:color="auto"/>
        <w:right w:val="none" w:sz="0" w:space="0" w:color="auto"/>
      </w:divBdr>
    </w:div>
    <w:div w:id="1821536738">
      <w:bodyDiv w:val="1"/>
      <w:marLeft w:val="0"/>
      <w:marRight w:val="0"/>
      <w:marTop w:val="0"/>
      <w:marBottom w:val="0"/>
      <w:divBdr>
        <w:top w:val="none" w:sz="0" w:space="0" w:color="auto"/>
        <w:left w:val="none" w:sz="0" w:space="0" w:color="auto"/>
        <w:bottom w:val="none" w:sz="0" w:space="0" w:color="auto"/>
        <w:right w:val="none" w:sz="0" w:space="0" w:color="auto"/>
      </w:divBdr>
    </w:div>
    <w:div w:id="1822963091">
      <w:bodyDiv w:val="1"/>
      <w:marLeft w:val="0"/>
      <w:marRight w:val="0"/>
      <w:marTop w:val="0"/>
      <w:marBottom w:val="0"/>
      <w:divBdr>
        <w:top w:val="none" w:sz="0" w:space="0" w:color="auto"/>
        <w:left w:val="none" w:sz="0" w:space="0" w:color="auto"/>
        <w:bottom w:val="none" w:sz="0" w:space="0" w:color="auto"/>
        <w:right w:val="none" w:sz="0" w:space="0" w:color="auto"/>
      </w:divBdr>
    </w:div>
    <w:div w:id="1864980232">
      <w:bodyDiv w:val="1"/>
      <w:marLeft w:val="0"/>
      <w:marRight w:val="0"/>
      <w:marTop w:val="0"/>
      <w:marBottom w:val="0"/>
      <w:divBdr>
        <w:top w:val="none" w:sz="0" w:space="0" w:color="auto"/>
        <w:left w:val="none" w:sz="0" w:space="0" w:color="auto"/>
        <w:bottom w:val="none" w:sz="0" w:space="0" w:color="auto"/>
        <w:right w:val="none" w:sz="0" w:space="0" w:color="auto"/>
      </w:divBdr>
    </w:div>
    <w:div w:id="1867330755">
      <w:bodyDiv w:val="1"/>
      <w:marLeft w:val="0"/>
      <w:marRight w:val="0"/>
      <w:marTop w:val="0"/>
      <w:marBottom w:val="0"/>
      <w:divBdr>
        <w:top w:val="none" w:sz="0" w:space="0" w:color="auto"/>
        <w:left w:val="none" w:sz="0" w:space="0" w:color="auto"/>
        <w:bottom w:val="none" w:sz="0" w:space="0" w:color="auto"/>
        <w:right w:val="none" w:sz="0" w:space="0" w:color="auto"/>
      </w:divBdr>
    </w:div>
    <w:div w:id="1895699227">
      <w:bodyDiv w:val="1"/>
      <w:marLeft w:val="0"/>
      <w:marRight w:val="0"/>
      <w:marTop w:val="0"/>
      <w:marBottom w:val="0"/>
      <w:divBdr>
        <w:top w:val="none" w:sz="0" w:space="0" w:color="auto"/>
        <w:left w:val="none" w:sz="0" w:space="0" w:color="auto"/>
        <w:bottom w:val="none" w:sz="0" w:space="0" w:color="auto"/>
        <w:right w:val="none" w:sz="0" w:space="0" w:color="auto"/>
      </w:divBdr>
      <w:divsChild>
        <w:div w:id="309678862">
          <w:marLeft w:val="432"/>
          <w:marRight w:val="0"/>
          <w:marTop w:val="115"/>
          <w:marBottom w:val="0"/>
          <w:divBdr>
            <w:top w:val="none" w:sz="0" w:space="0" w:color="auto"/>
            <w:left w:val="none" w:sz="0" w:space="0" w:color="auto"/>
            <w:bottom w:val="none" w:sz="0" w:space="0" w:color="auto"/>
            <w:right w:val="none" w:sz="0" w:space="0" w:color="auto"/>
          </w:divBdr>
        </w:div>
        <w:div w:id="1495073546">
          <w:marLeft w:val="432"/>
          <w:marRight w:val="0"/>
          <w:marTop w:val="115"/>
          <w:marBottom w:val="0"/>
          <w:divBdr>
            <w:top w:val="none" w:sz="0" w:space="0" w:color="auto"/>
            <w:left w:val="none" w:sz="0" w:space="0" w:color="auto"/>
            <w:bottom w:val="none" w:sz="0" w:space="0" w:color="auto"/>
            <w:right w:val="none" w:sz="0" w:space="0" w:color="auto"/>
          </w:divBdr>
        </w:div>
        <w:div w:id="543059183">
          <w:marLeft w:val="864"/>
          <w:marRight w:val="0"/>
          <w:marTop w:val="75"/>
          <w:marBottom w:val="0"/>
          <w:divBdr>
            <w:top w:val="none" w:sz="0" w:space="0" w:color="auto"/>
            <w:left w:val="none" w:sz="0" w:space="0" w:color="auto"/>
            <w:bottom w:val="none" w:sz="0" w:space="0" w:color="auto"/>
            <w:right w:val="none" w:sz="0" w:space="0" w:color="auto"/>
          </w:divBdr>
        </w:div>
        <w:div w:id="638269693">
          <w:marLeft w:val="864"/>
          <w:marRight w:val="0"/>
          <w:marTop w:val="75"/>
          <w:marBottom w:val="0"/>
          <w:divBdr>
            <w:top w:val="none" w:sz="0" w:space="0" w:color="auto"/>
            <w:left w:val="none" w:sz="0" w:space="0" w:color="auto"/>
            <w:bottom w:val="none" w:sz="0" w:space="0" w:color="auto"/>
            <w:right w:val="none" w:sz="0" w:space="0" w:color="auto"/>
          </w:divBdr>
        </w:div>
        <w:div w:id="1458721173">
          <w:marLeft w:val="864"/>
          <w:marRight w:val="0"/>
          <w:marTop w:val="75"/>
          <w:marBottom w:val="0"/>
          <w:divBdr>
            <w:top w:val="none" w:sz="0" w:space="0" w:color="auto"/>
            <w:left w:val="none" w:sz="0" w:space="0" w:color="auto"/>
            <w:bottom w:val="none" w:sz="0" w:space="0" w:color="auto"/>
            <w:right w:val="none" w:sz="0" w:space="0" w:color="auto"/>
          </w:divBdr>
        </w:div>
        <w:div w:id="1806041369">
          <w:marLeft w:val="864"/>
          <w:marRight w:val="0"/>
          <w:marTop w:val="75"/>
          <w:marBottom w:val="0"/>
          <w:divBdr>
            <w:top w:val="none" w:sz="0" w:space="0" w:color="auto"/>
            <w:left w:val="none" w:sz="0" w:space="0" w:color="auto"/>
            <w:bottom w:val="none" w:sz="0" w:space="0" w:color="auto"/>
            <w:right w:val="none" w:sz="0" w:space="0" w:color="auto"/>
          </w:divBdr>
        </w:div>
        <w:div w:id="798450502">
          <w:marLeft w:val="864"/>
          <w:marRight w:val="0"/>
          <w:marTop w:val="75"/>
          <w:marBottom w:val="0"/>
          <w:divBdr>
            <w:top w:val="none" w:sz="0" w:space="0" w:color="auto"/>
            <w:left w:val="none" w:sz="0" w:space="0" w:color="auto"/>
            <w:bottom w:val="none" w:sz="0" w:space="0" w:color="auto"/>
            <w:right w:val="none" w:sz="0" w:space="0" w:color="auto"/>
          </w:divBdr>
        </w:div>
        <w:div w:id="199129883">
          <w:marLeft w:val="432"/>
          <w:marRight w:val="0"/>
          <w:marTop w:val="115"/>
          <w:marBottom w:val="0"/>
          <w:divBdr>
            <w:top w:val="none" w:sz="0" w:space="0" w:color="auto"/>
            <w:left w:val="none" w:sz="0" w:space="0" w:color="auto"/>
            <w:bottom w:val="none" w:sz="0" w:space="0" w:color="auto"/>
            <w:right w:val="none" w:sz="0" w:space="0" w:color="auto"/>
          </w:divBdr>
        </w:div>
      </w:divsChild>
    </w:div>
    <w:div w:id="1905942593">
      <w:bodyDiv w:val="1"/>
      <w:marLeft w:val="0"/>
      <w:marRight w:val="0"/>
      <w:marTop w:val="0"/>
      <w:marBottom w:val="0"/>
      <w:divBdr>
        <w:top w:val="none" w:sz="0" w:space="0" w:color="auto"/>
        <w:left w:val="none" w:sz="0" w:space="0" w:color="auto"/>
        <w:bottom w:val="none" w:sz="0" w:space="0" w:color="auto"/>
        <w:right w:val="none" w:sz="0" w:space="0" w:color="auto"/>
      </w:divBdr>
      <w:divsChild>
        <w:div w:id="63837171">
          <w:marLeft w:val="547"/>
          <w:marRight w:val="0"/>
          <w:marTop w:val="134"/>
          <w:marBottom w:val="0"/>
          <w:divBdr>
            <w:top w:val="none" w:sz="0" w:space="0" w:color="auto"/>
            <w:left w:val="none" w:sz="0" w:space="0" w:color="auto"/>
            <w:bottom w:val="none" w:sz="0" w:space="0" w:color="auto"/>
            <w:right w:val="none" w:sz="0" w:space="0" w:color="auto"/>
          </w:divBdr>
        </w:div>
      </w:divsChild>
    </w:div>
    <w:div w:id="1925262462">
      <w:bodyDiv w:val="1"/>
      <w:marLeft w:val="0"/>
      <w:marRight w:val="0"/>
      <w:marTop w:val="0"/>
      <w:marBottom w:val="0"/>
      <w:divBdr>
        <w:top w:val="none" w:sz="0" w:space="0" w:color="auto"/>
        <w:left w:val="none" w:sz="0" w:space="0" w:color="auto"/>
        <w:bottom w:val="none" w:sz="0" w:space="0" w:color="auto"/>
        <w:right w:val="none" w:sz="0" w:space="0" w:color="auto"/>
      </w:divBdr>
      <w:divsChild>
        <w:div w:id="612515320">
          <w:marLeft w:val="547"/>
          <w:marRight w:val="0"/>
          <w:marTop w:val="96"/>
          <w:marBottom w:val="0"/>
          <w:divBdr>
            <w:top w:val="none" w:sz="0" w:space="0" w:color="auto"/>
            <w:left w:val="none" w:sz="0" w:space="0" w:color="auto"/>
            <w:bottom w:val="none" w:sz="0" w:space="0" w:color="auto"/>
            <w:right w:val="none" w:sz="0" w:space="0" w:color="auto"/>
          </w:divBdr>
        </w:div>
        <w:div w:id="1846941314">
          <w:marLeft w:val="547"/>
          <w:marRight w:val="0"/>
          <w:marTop w:val="96"/>
          <w:marBottom w:val="0"/>
          <w:divBdr>
            <w:top w:val="none" w:sz="0" w:space="0" w:color="auto"/>
            <w:left w:val="none" w:sz="0" w:space="0" w:color="auto"/>
            <w:bottom w:val="none" w:sz="0" w:space="0" w:color="auto"/>
            <w:right w:val="none" w:sz="0" w:space="0" w:color="auto"/>
          </w:divBdr>
        </w:div>
        <w:div w:id="126166382">
          <w:marLeft w:val="547"/>
          <w:marRight w:val="0"/>
          <w:marTop w:val="96"/>
          <w:marBottom w:val="0"/>
          <w:divBdr>
            <w:top w:val="none" w:sz="0" w:space="0" w:color="auto"/>
            <w:left w:val="none" w:sz="0" w:space="0" w:color="auto"/>
            <w:bottom w:val="none" w:sz="0" w:space="0" w:color="auto"/>
            <w:right w:val="none" w:sz="0" w:space="0" w:color="auto"/>
          </w:divBdr>
        </w:div>
      </w:divsChild>
    </w:div>
    <w:div w:id="1940288520">
      <w:bodyDiv w:val="1"/>
      <w:marLeft w:val="0"/>
      <w:marRight w:val="0"/>
      <w:marTop w:val="0"/>
      <w:marBottom w:val="0"/>
      <w:divBdr>
        <w:top w:val="none" w:sz="0" w:space="0" w:color="auto"/>
        <w:left w:val="none" w:sz="0" w:space="0" w:color="auto"/>
        <w:bottom w:val="none" w:sz="0" w:space="0" w:color="auto"/>
        <w:right w:val="none" w:sz="0" w:space="0" w:color="auto"/>
      </w:divBdr>
    </w:div>
    <w:div w:id="1993213699">
      <w:bodyDiv w:val="1"/>
      <w:marLeft w:val="0"/>
      <w:marRight w:val="0"/>
      <w:marTop w:val="0"/>
      <w:marBottom w:val="0"/>
      <w:divBdr>
        <w:top w:val="none" w:sz="0" w:space="0" w:color="auto"/>
        <w:left w:val="none" w:sz="0" w:space="0" w:color="auto"/>
        <w:bottom w:val="none" w:sz="0" w:space="0" w:color="auto"/>
        <w:right w:val="none" w:sz="0" w:space="0" w:color="auto"/>
      </w:divBdr>
      <w:divsChild>
        <w:div w:id="1787581957">
          <w:marLeft w:val="547"/>
          <w:marRight w:val="0"/>
          <w:marTop w:val="115"/>
          <w:marBottom w:val="0"/>
          <w:divBdr>
            <w:top w:val="none" w:sz="0" w:space="0" w:color="auto"/>
            <w:left w:val="none" w:sz="0" w:space="0" w:color="auto"/>
            <w:bottom w:val="none" w:sz="0" w:space="0" w:color="auto"/>
            <w:right w:val="none" w:sz="0" w:space="0" w:color="auto"/>
          </w:divBdr>
        </w:div>
        <w:div w:id="665862806">
          <w:marLeft w:val="547"/>
          <w:marRight w:val="0"/>
          <w:marTop w:val="115"/>
          <w:marBottom w:val="0"/>
          <w:divBdr>
            <w:top w:val="none" w:sz="0" w:space="0" w:color="auto"/>
            <w:left w:val="none" w:sz="0" w:space="0" w:color="auto"/>
            <w:bottom w:val="none" w:sz="0" w:space="0" w:color="auto"/>
            <w:right w:val="none" w:sz="0" w:space="0" w:color="auto"/>
          </w:divBdr>
        </w:div>
        <w:div w:id="357312511">
          <w:marLeft w:val="547"/>
          <w:marRight w:val="0"/>
          <w:marTop w:val="115"/>
          <w:marBottom w:val="0"/>
          <w:divBdr>
            <w:top w:val="none" w:sz="0" w:space="0" w:color="auto"/>
            <w:left w:val="none" w:sz="0" w:space="0" w:color="auto"/>
            <w:bottom w:val="none" w:sz="0" w:space="0" w:color="auto"/>
            <w:right w:val="none" w:sz="0" w:space="0" w:color="auto"/>
          </w:divBdr>
        </w:div>
      </w:divsChild>
    </w:div>
    <w:div w:id="2000578679">
      <w:bodyDiv w:val="1"/>
      <w:marLeft w:val="0"/>
      <w:marRight w:val="0"/>
      <w:marTop w:val="0"/>
      <w:marBottom w:val="0"/>
      <w:divBdr>
        <w:top w:val="none" w:sz="0" w:space="0" w:color="auto"/>
        <w:left w:val="none" w:sz="0" w:space="0" w:color="auto"/>
        <w:bottom w:val="none" w:sz="0" w:space="0" w:color="auto"/>
        <w:right w:val="none" w:sz="0" w:space="0" w:color="auto"/>
      </w:divBdr>
    </w:div>
    <w:div w:id="2005401636">
      <w:bodyDiv w:val="1"/>
      <w:marLeft w:val="0"/>
      <w:marRight w:val="0"/>
      <w:marTop w:val="0"/>
      <w:marBottom w:val="0"/>
      <w:divBdr>
        <w:top w:val="none" w:sz="0" w:space="0" w:color="auto"/>
        <w:left w:val="none" w:sz="0" w:space="0" w:color="auto"/>
        <w:bottom w:val="none" w:sz="0" w:space="0" w:color="auto"/>
        <w:right w:val="none" w:sz="0" w:space="0" w:color="auto"/>
      </w:divBdr>
    </w:div>
    <w:div w:id="2008632496">
      <w:bodyDiv w:val="1"/>
      <w:marLeft w:val="0"/>
      <w:marRight w:val="0"/>
      <w:marTop w:val="0"/>
      <w:marBottom w:val="0"/>
      <w:divBdr>
        <w:top w:val="none" w:sz="0" w:space="0" w:color="auto"/>
        <w:left w:val="none" w:sz="0" w:space="0" w:color="auto"/>
        <w:bottom w:val="none" w:sz="0" w:space="0" w:color="auto"/>
        <w:right w:val="none" w:sz="0" w:space="0" w:color="auto"/>
      </w:divBdr>
    </w:div>
    <w:div w:id="2011447556">
      <w:bodyDiv w:val="1"/>
      <w:marLeft w:val="0"/>
      <w:marRight w:val="0"/>
      <w:marTop w:val="0"/>
      <w:marBottom w:val="0"/>
      <w:divBdr>
        <w:top w:val="none" w:sz="0" w:space="0" w:color="auto"/>
        <w:left w:val="none" w:sz="0" w:space="0" w:color="auto"/>
        <w:bottom w:val="none" w:sz="0" w:space="0" w:color="auto"/>
        <w:right w:val="none" w:sz="0" w:space="0" w:color="auto"/>
      </w:divBdr>
    </w:div>
    <w:div w:id="2027711051">
      <w:bodyDiv w:val="1"/>
      <w:marLeft w:val="0"/>
      <w:marRight w:val="0"/>
      <w:marTop w:val="0"/>
      <w:marBottom w:val="0"/>
      <w:divBdr>
        <w:top w:val="none" w:sz="0" w:space="0" w:color="auto"/>
        <w:left w:val="none" w:sz="0" w:space="0" w:color="auto"/>
        <w:bottom w:val="none" w:sz="0" w:space="0" w:color="auto"/>
        <w:right w:val="none" w:sz="0" w:space="0" w:color="auto"/>
      </w:divBdr>
    </w:div>
    <w:div w:id="2053456673">
      <w:bodyDiv w:val="1"/>
      <w:marLeft w:val="0"/>
      <w:marRight w:val="0"/>
      <w:marTop w:val="0"/>
      <w:marBottom w:val="0"/>
      <w:divBdr>
        <w:top w:val="none" w:sz="0" w:space="0" w:color="auto"/>
        <w:left w:val="none" w:sz="0" w:space="0" w:color="auto"/>
        <w:bottom w:val="none" w:sz="0" w:space="0" w:color="auto"/>
        <w:right w:val="none" w:sz="0" w:space="0" w:color="auto"/>
      </w:divBdr>
      <w:divsChild>
        <w:div w:id="241333793">
          <w:marLeft w:val="547"/>
          <w:marRight w:val="0"/>
          <w:marTop w:val="134"/>
          <w:marBottom w:val="0"/>
          <w:divBdr>
            <w:top w:val="none" w:sz="0" w:space="0" w:color="auto"/>
            <w:left w:val="none" w:sz="0" w:space="0" w:color="auto"/>
            <w:bottom w:val="none" w:sz="0" w:space="0" w:color="auto"/>
            <w:right w:val="none" w:sz="0" w:space="0" w:color="auto"/>
          </w:divBdr>
        </w:div>
        <w:div w:id="1767336387">
          <w:marLeft w:val="547"/>
          <w:marRight w:val="0"/>
          <w:marTop w:val="134"/>
          <w:marBottom w:val="0"/>
          <w:divBdr>
            <w:top w:val="none" w:sz="0" w:space="0" w:color="auto"/>
            <w:left w:val="none" w:sz="0" w:space="0" w:color="auto"/>
            <w:bottom w:val="none" w:sz="0" w:space="0" w:color="auto"/>
            <w:right w:val="none" w:sz="0" w:space="0" w:color="auto"/>
          </w:divBdr>
        </w:div>
      </w:divsChild>
    </w:div>
    <w:div w:id="2062708645">
      <w:bodyDiv w:val="1"/>
      <w:marLeft w:val="0"/>
      <w:marRight w:val="0"/>
      <w:marTop w:val="0"/>
      <w:marBottom w:val="0"/>
      <w:divBdr>
        <w:top w:val="none" w:sz="0" w:space="0" w:color="auto"/>
        <w:left w:val="none" w:sz="0" w:space="0" w:color="auto"/>
        <w:bottom w:val="none" w:sz="0" w:space="0" w:color="auto"/>
        <w:right w:val="none" w:sz="0" w:space="0" w:color="auto"/>
      </w:divBdr>
    </w:div>
    <w:div w:id="2063478796">
      <w:bodyDiv w:val="1"/>
      <w:marLeft w:val="0"/>
      <w:marRight w:val="0"/>
      <w:marTop w:val="0"/>
      <w:marBottom w:val="0"/>
      <w:divBdr>
        <w:top w:val="none" w:sz="0" w:space="0" w:color="auto"/>
        <w:left w:val="none" w:sz="0" w:space="0" w:color="auto"/>
        <w:bottom w:val="none" w:sz="0" w:space="0" w:color="auto"/>
        <w:right w:val="none" w:sz="0" w:space="0" w:color="auto"/>
      </w:divBdr>
      <w:divsChild>
        <w:div w:id="339935516">
          <w:marLeft w:val="547"/>
          <w:marRight w:val="0"/>
          <w:marTop w:val="115"/>
          <w:marBottom w:val="0"/>
          <w:divBdr>
            <w:top w:val="none" w:sz="0" w:space="0" w:color="auto"/>
            <w:left w:val="none" w:sz="0" w:space="0" w:color="auto"/>
            <w:bottom w:val="none" w:sz="0" w:space="0" w:color="auto"/>
            <w:right w:val="none" w:sz="0" w:space="0" w:color="auto"/>
          </w:divBdr>
        </w:div>
        <w:div w:id="229384304">
          <w:marLeft w:val="547"/>
          <w:marRight w:val="0"/>
          <w:marTop w:val="115"/>
          <w:marBottom w:val="0"/>
          <w:divBdr>
            <w:top w:val="none" w:sz="0" w:space="0" w:color="auto"/>
            <w:left w:val="none" w:sz="0" w:space="0" w:color="auto"/>
            <w:bottom w:val="none" w:sz="0" w:space="0" w:color="auto"/>
            <w:right w:val="none" w:sz="0" w:space="0" w:color="auto"/>
          </w:divBdr>
        </w:div>
      </w:divsChild>
    </w:div>
    <w:div w:id="2098094158">
      <w:bodyDiv w:val="1"/>
      <w:marLeft w:val="0"/>
      <w:marRight w:val="0"/>
      <w:marTop w:val="0"/>
      <w:marBottom w:val="0"/>
      <w:divBdr>
        <w:top w:val="none" w:sz="0" w:space="0" w:color="auto"/>
        <w:left w:val="none" w:sz="0" w:space="0" w:color="auto"/>
        <w:bottom w:val="none" w:sz="0" w:space="0" w:color="auto"/>
        <w:right w:val="none" w:sz="0" w:space="0" w:color="auto"/>
      </w:divBdr>
    </w:div>
    <w:div w:id="2134248454">
      <w:bodyDiv w:val="1"/>
      <w:marLeft w:val="0"/>
      <w:marRight w:val="0"/>
      <w:marTop w:val="0"/>
      <w:marBottom w:val="0"/>
      <w:divBdr>
        <w:top w:val="none" w:sz="0" w:space="0" w:color="auto"/>
        <w:left w:val="none" w:sz="0" w:space="0" w:color="auto"/>
        <w:bottom w:val="none" w:sz="0" w:space="0" w:color="auto"/>
        <w:right w:val="none" w:sz="0" w:space="0" w:color="auto"/>
      </w:divBdr>
      <w:divsChild>
        <w:div w:id="880750607">
          <w:marLeft w:val="547"/>
          <w:marRight w:val="0"/>
          <w:marTop w:val="115"/>
          <w:marBottom w:val="0"/>
          <w:divBdr>
            <w:top w:val="none" w:sz="0" w:space="0" w:color="auto"/>
            <w:left w:val="none" w:sz="0" w:space="0" w:color="auto"/>
            <w:bottom w:val="none" w:sz="0" w:space="0" w:color="auto"/>
            <w:right w:val="none" w:sz="0" w:space="0" w:color="auto"/>
          </w:divBdr>
        </w:div>
        <w:div w:id="1398355247">
          <w:marLeft w:val="547"/>
          <w:marRight w:val="0"/>
          <w:marTop w:val="115"/>
          <w:marBottom w:val="0"/>
          <w:divBdr>
            <w:top w:val="none" w:sz="0" w:space="0" w:color="auto"/>
            <w:left w:val="none" w:sz="0" w:space="0" w:color="auto"/>
            <w:bottom w:val="none" w:sz="0" w:space="0" w:color="auto"/>
            <w:right w:val="none" w:sz="0" w:space="0" w:color="auto"/>
          </w:divBdr>
        </w:div>
        <w:div w:id="1529172678">
          <w:marLeft w:val="547"/>
          <w:marRight w:val="0"/>
          <w:marTop w:val="115"/>
          <w:marBottom w:val="0"/>
          <w:divBdr>
            <w:top w:val="none" w:sz="0" w:space="0" w:color="auto"/>
            <w:left w:val="none" w:sz="0" w:space="0" w:color="auto"/>
            <w:bottom w:val="none" w:sz="0" w:space="0" w:color="auto"/>
            <w:right w:val="none" w:sz="0" w:space="0" w:color="auto"/>
          </w:divBdr>
        </w:div>
        <w:div w:id="557133217">
          <w:marLeft w:val="547"/>
          <w:marRight w:val="0"/>
          <w:marTop w:val="115"/>
          <w:marBottom w:val="0"/>
          <w:divBdr>
            <w:top w:val="none" w:sz="0" w:space="0" w:color="auto"/>
            <w:left w:val="none" w:sz="0" w:space="0" w:color="auto"/>
            <w:bottom w:val="none" w:sz="0" w:space="0" w:color="auto"/>
            <w:right w:val="none" w:sz="0" w:space="0" w:color="auto"/>
          </w:divBdr>
        </w:div>
      </w:divsChild>
    </w:div>
    <w:div w:id="2137292278">
      <w:bodyDiv w:val="1"/>
      <w:marLeft w:val="0"/>
      <w:marRight w:val="0"/>
      <w:marTop w:val="0"/>
      <w:marBottom w:val="0"/>
      <w:divBdr>
        <w:top w:val="none" w:sz="0" w:space="0" w:color="auto"/>
        <w:left w:val="none" w:sz="0" w:space="0" w:color="auto"/>
        <w:bottom w:val="none" w:sz="0" w:space="0" w:color="auto"/>
        <w:right w:val="none" w:sz="0" w:space="0" w:color="auto"/>
      </w:divBdr>
    </w:div>
    <w:div w:id="2142073659">
      <w:bodyDiv w:val="1"/>
      <w:marLeft w:val="0"/>
      <w:marRight w:val="0"/>
      <w:marTop w:val="0"/>
      <w:marBottom w:val="0"/>
      <w:divBdr>
        <w:top w:val="none" w:sz="0" w:space="0" w:color="auto"/>
        <w:left w:val="none" w:sz="0" w:space="0" w:color="auto"/>
        <w:bottom w:val="none" w:sz="0" w:space="0" w:color="auto"/>
        <w:right w:val="none" w:sz="0" w:space="0" w:color="auto"/>
      </w:divBdr>
      <w:divsChild>
        <w:div w:id="29651533">
          <w:marLeft w:val="547"/>
          <w:marRight w:val="0"/>
          <w:marTop w:val="115"/>
          <w:marBottom w:val="0"/>
          <w:divBdr>
            <w:top w:val="none" w:sz="0" w:space="0" w:color="auto"/>
            <w:left w:val="none" w:sz="0" w:space="0" w:color="auto"/>
            <w:bottom w:val="none" w:sz="0" w:space="0" w:color="auto"/>
            <w:right w:val="none" w:sz="0" w:space="0" w:color="auto"/>
          </w:divBdr>
        </w:div>
        <w:div w:id="348483741">
          <w:marLeft w:val="547"/>
          <w:marRight w:val="0"/>
          <w:marTop w:val="115"/>
          <w:marBottom w:val="0"/>
          <w:divBdr>
            <w:top w:val="none" w:sz="0" w:space="0" w:color="auto"/>
            <w:left w:val="none" w:sz="0" w:space="0" w:color="auto"/>
            <w:bottom w:val="none" w:sz="0" w:space="0" w:color="auto"/>
            <w:right w:val="none" w:sz="0" w:space="0" w:color="auto"/>
          </w:divBdr>
        </w:div>
        <w:div w:id="1762751590">
          <w:marLeft w:val="547"/>
          <w:marRight w:val="0"/>
          <w:marTop w:val="115"/>
          <w:marBottom w:val="0"/>
          <w:divBdr>
            <w:top w:val="none" w:sz="0" w:space="0" w:color="auto"/>
            <w:left w:val="none" w:sz="0" w:space="0" w:color="auto"/>
            <w:bottom w:val="none" w:sz="0" w:space="0" w:color="auto"/>
            <w:right w:val="none" w:sz="0" w:space="0" w:color="auto"/>
          </w:divBdr>
        </w:div>
        <w:div w:id="3938147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3376</Words>
  <Characters>19244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ITU</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11</cp:revision>
  <dcterms:created xsi:type="dcterms:W3CDTF">2012-04-19T09:44:00Z</dcterms:created>
  <dcterms:modified xsi:type="dcterms:W3CDTF">2012-04-25T12:22:00Z</dcterms:modified>
</cp:coreProperties>
</file>