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7651" w14:textId="77777777" w:rsidR="00B75FD9" w:rsidRPr="0099555A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  <w:r w:rsidRPr="0099555A">
        <w:rPr>
          <w:rFonts w:ascii="Times New Roman" w:hAnsi="Times New Roman" w:cs="Times New Roman"/>
          <w:sz w:val="24"/>
          <w:szCs w:val="24"/>
        </w:rPr>
        <w:t>Bu form, “</w:t>
      </w:r>
      <w:r w:rsidRPr="00675E3D">
        <w:rPr>
          <w:rFonts w:ascii="Times New Roman" w:hAnsi="Times New Roman" w:cs="Times New Roman"/>
          <w:sz w:val="24"/>
          <w:szCs w:val="24"/>
        </w:rPr>
        <w:t>İşyerlerinde Acil Durumlar Hakkında Yönetmelik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9555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9555A">
        <w:rPr>
          <w:rFonts w:ascii="Times New Roman" w:hAnsi="Times New Roman" w:cs="Times New Roman"/>
          <w:sz w:val="24"/>
          <w:szCs w:val="24"/>
        </w:rPr>
        <w:t>. maddesi kapsamında hazırlanmıştır.</w:t>
      </w:r>
    </w:p>
    <w:p w14:paraId="30E90381" w14:textId="77777777" w:rsidR="00B75FD9" w:rsidRPr="0099555A" w:rsidRDefault="00B75FD9" w:rsidP="00B7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3403"/>
        <w:gridCol w:w="7200"/>
      </w:tblGrid>
      <w:tr w:rsidR="00B75FD9" w:rsidRPr="0099555A" w14:paraId="0A26E0F8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76382BED" w14:textId="77777777" w:rsidR="00B75FD9" w:rsidRPr="00283F6B" w:rsidRDefault="00B75FD9" w:rsidP="0083449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İTÜ İSG Birimi Adı</w:t>
            </w:r>
          </w:p>
        </w:tc>
        <w:tc>
          <w:tcPr>
            <w:tcW w:w="7200" w:type="dxa"/>
            <w:vAlign w:val="center"/>
          </w:tcPr>
          <w:p w14:paraId="63FA088C" w14:textId="3DC7F62A" w:rsidR="00B75FD9" w:rsidRPr="00283F6B" w:rsidRDefault="00B75FD9" w:rsidP="0083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İnşaat Fakültesi</w:t>
            </w:r>
          </w:p>
        </w:tc>
      </w:tr>
      <w:tr w:rsidR="00B75FD9" w:rsidRPr="0099555A" w14:paraId="742B653B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1091321C" w14:textId="77777777" w:rsidR="00B75FD9" w:rsidRPr="00283F6B" w:rsidRDefault="00B75FD9" w:rsidP="0083449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İşyeri Sicil Numaraları</w:t>
            </w:r>
          </w:p>
        </w:tc>
        <w:tc>
          <w:tcPr>
            <w:tcW w:w="7200" w:type="dxa"/>
            <w:vAlign w:val="center"/>
          </w:tcPr>
          <w:p w14:paraId="2D3C0F80" w14:textId="32B079CF" w:rsidR="00B75FD9" w:rsidRPr="00283F6B" w:rsidRDefault="00B75FD9" w:rsidP="0083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8542 02 02 1191215 03411-20000021</w:t>
            </w:r>
          </w:p>
        </w:tc>
      </w:tr>
      <w:tr w:rsidR="00B75FD9" w:rsidRPr="0099555A" w14:paraId="032A105C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3FD7906E" w14:textId="77777777" w:rsidR="00B75FD9" w:rsidRPr="00283F6B" w:rsidRDefault="00B75FD9" w:rsidP="0083449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Akademik Personel Sayısı</w:t>
            </w:r>
          </w:p>
        </w:tc>
        <w:tc>
          <w:tcPr>
            <w:tcW w:w="7200" w:type="dxa"/>
            <w:vAlign w:val="center"/>
          </w:tcPr>
          <w:p w14:paraId="4BCC9983" w14:textId="7810A2A6" w:rsidR="00B75FD9" w:rsidRPr="00283F6B" w:rsidRDefault="00B75FD9" w:rsidP="0083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B75FD9" w:rsidRPr="0099555A" w14:paraId="7233449F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7FC23DC2" w14:textId="77777777" w:rsidR="00B75FD9" w:rsidRPr="00283F6B" w:rsidRDefault="00B75FD9" w:rsidP="0083449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İdari Personel Sayısı</w:t>
            </w:r>
          </w:p>
        </w:tc>
        <w:tc>
          <w:tcPr>
            <w:tcW w:w="7200" w:type="dxa"/>
            <w:vAlign w:val="center"/>
          </w:tcPr>
          <w:p w14:paraId="59C83F5A" w14:textId="00E8C91F" w:rsidR="00B75FD9" w:rsidRPr="00283F6B" w:rsidRDefault="00B75FD9" w:rsidP="0083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75FD9" w:rsidRPr="0099555A" w14:paraId="562F8107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33DC7B4D" w14:textId="77777777" w:rsidR="00B75FD9" w:rsidRPr="00283F6B" w:rsidRDefault="00B75FD9" w:rsidP="0083449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Sözleşmeli Personel Sayısı</w:t>
            </w:r>
          </w:p>
        </w:tc>
        <w:tc>
          <w:tcPr>
            <w:tcW w:w="7200" w:type="dxa"/>
            <w:vAlign w:val="center"/>
          </w:tcPr>
          <w:p w14:paraId="2C731669" w14:textId="7D784994" w:rsidR="00B75FD9" w:rsidRPr="00283F6B" w:rsidRDefault="00B75FD9" w:rsidP="0083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7775BCEF" w14:textId="77777777" w:rsidR="00B75FD9" w:rsidRDefault="00B75FD9" w:rsidP="00B7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E2364" w14:textId="4A5A0C30" w:rsidR="00B75FD9" w:rsidRDefault="00B75FD9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1418B4">
        <w:rPr>
          <w:rFonts w:ascii="Times New Roman" w:hAnsi="Times New Roman" w:cs="Times New Roman"/>
          <w:b/>
          <w:color w:val="002060"/>
          <w:sz w:val="24"/>
          <w:szCs w:val="24"/>
        </w:rPr>
        <w:t>SÖNDÜRME EKİBİ</w:t>
      </w:r>
      <w:r w:rsidRPr="00C308F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1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263"/>
        <w:gridCol w:w="2167"/>
        <w:gridCol w:w="2192"/>
        <w:gridCol w:w="2174"/>
        <w:gridCol w:w="1807"/>
      </w:tblGrid>
      <w:tr w:rsidR="00B75FD9" w:rsidRPr="0099555A" w14:paraId="5038655A" w14:textId="77777777" w:rsidTr="005A008A">
        <w:trPr>
          <w:trHeight w:val="567"/>
        </w:trPr>
        <w:tc>
          <w:tcPr>
            <w:tcW w:w="226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00BC39" w14:textId="77777777" w:rsidR="00B75FD9" w:rsidRPr="0099555A" w:rsidRDefault="00B75FD9" w:rsidP="008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1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241AB27" w14:textId="77777777" w:rsidR="00B75FD9" w:rsidRPr="0099555A" w:rsidRDefault="00B75FD9" w:rsidP="008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4FC5D8" w14:textId="77777777" w:rsidR="00B75FD9" w:rsidRPr="0099555A" w:rsidRDefault="00B75FD9" w:rsidP="008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3B65BEAB" w14:textId="77777777" w:rsidR="00B75FD9" w:rsidRPr="0099555A" w:rsidRDefault="00B75FD9" w:rsidP="008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(e-posta, telefon)</w: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9507FBC" w14:textId="77777777" w:rsidR="00B75FD9" w:rsidRPr="0099555A" w:rsidRDefault="00B75FD9" w:rsidP="008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Alanı</w:t>
            </w:r>
          </w:p>
        </w:tc>
        <w:tc>
          <w:tcPr>
            <w:tcW w:w="1807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3041326E" w14:textId="77777777" w:rsidR="00B75FD9" w:rsidRPr="0099555A" w:rsidRDefault="00B75FD9" w:rsidP="008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5A008A" w:rsidRPr="00E105E6" w14:paraId="7317DC7B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1E94FACD" w14:textId="77777777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Başı</w:t>
            </w:r>
          </w:p>
        </w:tc>
        <w:tc>
          <w:tcPr>
            <w:tcW w:w="2167" w:type="dxa"/>
            <w:vAlign w:val="center"/>
          </w:tcPr>
          <w:p w14:paraId="6CA9408C" w14:textId="77777777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E105E6">
              <w:rPr>
                <w:b/>
                <w:sz w:val="20"/>
                <w:szCs w:val="20"/>
              </w:rPr>
              <w:t>Muzeffer</w:t>
            </w:r>
            <w:proofErr w:type="spellEnd"/>
            <w:r w:rsidRPr="00E105E6">
              <w:rPr>
                <w:b/>
                <w:sz w:val="20"/>
                <w:szCs w:val="20"/>
              </w:rPr>
              <w:t xml:space="preserve"> ALP</w:t>
            </w:r>
          </w:p>
          <w:p w14:paraId="54663A6D" w14:textId="2633C08A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02A80985" w14:textId="6EC8AEE1" w:rsidR="005A008A" w:rsidRDefault="00C871D4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7" w:history="1">
              <w:r w:rsidRPr="007F7CC7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alpmu@itu.edu.tr</w:t>
              </w:r>
            </w:hyperlink>
          </w:p>
          <w:p w14:paraId="0381D291" w14:textId="77777777" w:rsidR="005A008A" w:rsidRPr="005A008A" w:rsidRDefault="005A008A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DC4B06" w14:textId="34BE342A" w:rsidR="005A008A" w:rsidRPr="00E105E6" w:rsidRDefault="005A008A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4E3726CE" w14:textId="4ADB939C" w:rsidR="005A008A" w:rsidRPr="00EB73BF" w:rsidRDefault="005A008A" w:rsidP="005A008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3BF"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807" w:type="dxa"/>
            <w:vAlign w:val="center"/>
          </w:tcPr>
          <w:p w14:paraId="34D88FF8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8A" w:rsidRPr="00E105E6" w14:paraId="724786A2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75724E25" w14:textId="77777777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67" w:type="dxa"/>
            <w:vAlign w:val="center"/>
          </w:tcPr>
          <w:p w14:paraId="33AC124C" w14:textId="77777777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Mahmut ŞAMLI</w:t>
            </w:r>
          </w:p>
          <w:p w14:paraId="3D2CDE33" w14:textId="77777777" w:rsidR="005A008A" w:rsidRPr="00E105E6" w:rsidRDefault="005A008A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58D03840" w14:textId="77777777" w:rsidR="005A008A" w:rsidRDefault="00314F2D" w:rsidP="005A008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5A008A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samlim@itu.edu.tr</w:t>
              </w:r>
            </w:hyperlink>
          </w:p>
          <w:p w14:paraId="633D1EC4" w14:textId="77777777" w:rsidR="005A008A" w:rsidRPr="00E105E6" w:rsidRDefault="005A008A" w:rsidP="005A008A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7D550EA2" w14:textId="7E895801" w:rsidR="005A008A" w:rsidRPr="00E105E6" w:rsidRDefault="005A008A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14:paraId="6B377546" w14:textId="77777777" w:rsidR="005A008A" w:rsidRPr="00E105E6" w:rsidRDefault="005A008A" w:rsidP="005A00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Ulaştırma</w:t>
            </w:r>
          </w:p>
          <w:p w14:paraId="499AE109" w14:textId="77777777" w:rsidR="005A008A" w:rsidRPr="00E105E6" w:rsidRDefault="005A008A" w:rsidP="005A00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Mekanik</w:t>
            </w:r>
          </w:p>
          <w:p w14:paraId="55B7F19B" w14:textId="77777777" w:rsidR="005A008A" w:rsidRPr="00E105E6" w:rsidRDefault="005A008A" w:rsidP="005A00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Geoteknik</w:t>
            </w:r>
            <w:proofErr w:type="spellEnd"/>
          </w:p>
          <w:p w14:paraId="431F6153" w14:textId="42A24E72" w:rsidR="005A008A" w:rsidRPr="00E105E6" w:rsidRDefault="005A008A" w:rsidP="005A00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Yapı </w:t>
            </w: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proofErr w:type="spellEnd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07" w:type="dxa"/>
            <w:vAlign w:val="center"/>
          </w:tcPr>
          <w:p w14:paraId="25E58C63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8A" w:rsidRPr="00E105E6" w14:paraId="1A78FBF3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3D04D86F" w14:textId="77777777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67" w:type="dxa"/>
            <w:vAlign w:val="center"/>
          </w:tcPr>
          <w:p w14:paraId="7DEFDD3B" w14:textId="1D1E9080" w:rsidR="005A008A" w:rsidRPr="00E105E6" w:rsidRDefault="005A008A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Özlem Bayındır Kara</w:t>
            </w:r>
          </w:p>
        </w:tc>
        <w:tc>
          <w:tcPr>
            <w:tcW w:w="2192" w:type="dxa"/>
            <w:vAlign w:val="center"/>
          </w:tcPr>
          <w:p w14:paraId="00E52160" w14:textId="28E14DE2" w:rsidR="005A008A" w:rsidRDefault="00314F2D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5A008A" w:rsidRPr="003D74C6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bayindir@itu.edu.tr</w:t>
              </w:r>
            </w:hyperlink>
          </w:p>
          <w:p w14:paraId="41ED14B1" w14:textId="7FE3EF51" w:rsidR="005A008A" w:rsidRPr="00BD53EB" w:rsidRDefault="005A008A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6072880" w14:textId="3F3F911C" w:rsidR="005A008A" w:rsidRPr="00E105E6" w:rsidRDefault="005A008A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D53E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174" w:type="dxa"/>
            <w:vAlign w:val="center"/>
          </w:tcPr>
          <w:p w14:paraId="0BA9B150" w14:textId="46EF8AFF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Hidrolik</w:t>
            </w:r>
          </w:p>
        </w:tc>
        <w:tc>
          <w:tcPr>
            <w:tcW w:w="1807" w:type="dxa"/>
            <w:vAlign w:val="center"/>
          </w:tcPr>
          <w:p w14:paraId="0803F274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8A" w:rsidRPr="00E105E6" w14:paraId="6B3D98F3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35F3B737" w14:textId="3A82027C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67" w:type="dxa"/>
            <w:vAlign w:val="center"/>
          </w:tcPr>
          <w:p w14:paraId="542CF836" w14:textId="158E192A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Hamdi ATEŞ</w:t>
            </w:r>
          </w:p>
          <w:p w14:paraId="61C880E9" w14:textId="77777777" w:rsidR="005A008A" w:rsidRPr="00E105E6" w:rsidRDefault="005A008A" w:rsidP="005A008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241E8922" w14:textId="6FAA43B9" w:rsidR="005A008A" w:rsidRDefault="00314F2D" w:rsidP="005A008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5A008A" w:rsidRPr="00C35022">
                <w:rPr>
                  <w:rStyle w:val="Kpr"/>
                </w:rPr>
                <w:t>atesh</w:t>
              </w:r>
              <w:r w:rsidR="005A008A" w:rsidRPr="00C35022">
                <w:rPr>
                  <w:rStyle w:val="Kpr"/>
                  <w:rFonts w:ascii="Helv" w:hAnsi="Helv"/>
                  <w:b/>
                  <w:sz w:val="20"/>
                  <w:szCs w:val="20"/>
                </w:rPr>
                <w:t>@itu.edu.tr</w:t>
              </w:r>
            </w:hyperlink>
          </w:p>
          <w:p w14:paraId="31DE3CC2" w14:textId="77777777" w:rsidR="005A008A" w:rsidRPr="00E105E6" w:rsidRDefault="005A008A" w:rsidP="005A008A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640652DE" w14:textId="77777777" w:rsidR="005A008A" w:rsidRPr="00E105E6" w:rsidRDefault="005A008A" w:rsidP="006F397E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74" w:type="dxa"/>
            <w:vAlign w:val="center"/>
          </w:tcPr>
          <w:p w14:paraId="21790776" w14:textId="7A624E33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 -300</w:t>
            </w:r>
          </w:p>
          <w:p w14:paraId="52E6DA62" w14:textId="4782EA06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 -200</w:t>
            </w:r>
          </w:p>
          <w:p w14:paraId="61A601E3" w14:textId="76F4C319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B-100</w:t>
            </w:r>
          </w:p>
        </w:tc>
        <w:tc>
          <w:tcPr>
            <w:tcW w:w="1807" w:type="dxa"/>
            <w:vAlign w:val="center"/>
          </w:tcPr>
          <w:p w14:paraId="38A3493E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8A" w:rsidRPr="00E105E6" w14:paraId="2A962781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0D3511D5" w14:textId="34001081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67" w:type="dxa"/>
            <w:vAlign w:val="center"/>
          </w:tcPr>
          <w:p w14:paraId="5237B743" w14:textId="77777777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Demet BAKAN</w:t>
            </w:r>
          </w:p>
          <w:p w14:paraId="47F9DB4A" w14:textId="77777777" w:rsidR="005A008A" w:rsidRPr="00E105E6" w:rsidRDefault="005A008A" w:rsidP="005A008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2AE733A6" w14:textId="77777777" w:rsidR="005A008A" w:rsidRDefault="00314F2D" w:rsidP="005A008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5A008A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bakand@itu.edu.tr</w:t>
              </w:r>
            </w:hyperlink>
          </w:p>
          <w:p w14:paraId="5B3AAFAA" w14:textId="77777777" w:rsidR="005A008A" w:rsidRPr="00E105E6" w:rsidRDefault="005A008A" w:rsidP="005A008A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575E8797" w14:textId="77777777" w:rsidR="005A008A" w:rsidRPr="00E105E6" w:rsidRDefault="005A008A" w:rsidP="006F397E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74" w:type="dxa"/>
            <w:vAlign w:val="center"/>
          </w:tcPr>
          <w:p w14:paraId="6084804C" w14:textId="7A4B6202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Bina Dış Çevre</w:t>
            </w:r>
          </w:p>
        </w:tc>
        <w:tc>
          <w:tcPr>
            <w:tcW w:w="1807" w:type="dxa"/>
            <w:vAlign w:val="center"/>
          </w:tcPr>
          <w:p w14:paraId="563AD8A5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8A" w:rsidRPr="00E105E6" w14:paraId="43ADE5E5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405D5E51" w14:textId="0185E66E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67" w:type="dxa"/>
            <w:vAlign w:val="center"/>
          </w:tcPr>
          <w:p w14:paraId="02339BDF" w14:textId="77777777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Sadık ÇİÇEKOĞLU</w:t>
            </w:r>
          </w:p>
          <w:p w14:paraId="58F80E49" w14:textId="77777777" w:rsidR="005A008A" w:rsidRPr="00E105E6" w:rsidRDefault="005A008A" w:rsidP="005A008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36032F1A" w14:textId="77777777" w:rsidR="005A008A" w:rsidRDefault="00314F2D" w:rsidP="005A008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5A008A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cicekoglu@itu.edu.tr</w:t>
              </w:r>
            </w:hyperlink>
          </w:p>
          <w:p w14:paraId="41F78843" w14:textId="77777777" w:rsidR="005A008A" w:rsidRPr="00E105E6" w:rsidRDefault="005A008A" w:rsidP="005A008A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3F48DD96" w14:textId="77777777" w:rsidR="005A008A" w:rsidRPr="00E105E6" w:rsidRDefault="005A008A" w:rsidP="006F397E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74" w:type="dxa"/>
            <w:vAlign w:val="center"/>
          </w:tcPr>
          <w:p w14:paraId="06D9ADFA" w14:textId="6EA12CDE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-300        </w:t>
            </w:r>
          </w:p>
          <w:p w14:paraId="67F3F907" w14:textId="4701FD0F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-200         </w:t>
            </w:r>
          </w:p>
          <w:p w14:paraId="69699FE0" w14:textId="08B83405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-100        </w:t>
            </w:r>
          </w:p>
        </w:tc>
        <w:tc>
          <w:tcPr>
            <w:tcW w:w="1807" w:type="dxa"/>
            <w:vAlign w:val="center"/>
          </w:tcPr>
          <w:p w14:paraId="14275328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8A" w:rsidRPr="00E105E6" w14:paraId="1F69EE4A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4C9F6D08" w14:textId="08E5BAF8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67" w:type="dxa"/>
            <w:vAlign w:val="center"/>
          </w:tcPr>
          <w:p w14:paraId="4578532F" w14:textId="77777777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Ahmet Şahin</w:t>
            </w:r>
          </w:p>
          <w:p w14:paraId="1B26A23A" w14:textId="77777777" w:rsidR="005A008A" w:rsidRPr="00E105E6" w:rsidRDefault="005A008A" w:rsidP="005A008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2FDDA63C" w14:textId="77777777" w:rsidR="005A008A" w:rsidRDefault="00314F2D" w:rsidP="005A008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5A008A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ahsahin@itu.edu.tr</w:t>
              </w:r>
            </w:hyperlink>
          </w:p>
          <w:p w14:paraId="7A9D6625" w14:textId="77777777" w:rsidR="005A008A" w:rsidRPr="00E105E6" w:rsidRDefault="005A008A" w:rsidP="005A008A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342A4823" w14:textId="77777777" w:rsidR="005A008A" w:rsidRPr="00E105E6" w:rsidRDefault="005A008A" w:rsidP="006F397E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74" w:type="dxa"/>
            <w:vAlign w:val="center"/>
          </w:tcPr>
          <w:p w14:paraId="551E41FA" w14:textId="455AC893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Çevre Mühendisliği</w:t>
            </w:r>
          </w:p>
        </w:tc>
        <w:tc>
          <w:tcPr>
            <w:tcW w:w="1807" w:type="dxa"/>
            <w:vAlign w:val="center"/>
          </w:tcPr>
          <w:p w14:paraId="04D5F6CE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08A" w:rsidRPr="00E105E6" w14:paraId="60AC9509" w14:textId="77777777" w:rsidTr="005A008A">
        <w:trPr>
          <w:trHeight w:val="454"/>
        </w:trPr>
        <w:tc>
          <w:tcPr>
            <w:tcW w:w="2263" w:type="dxa"/>
            <w:vAlign w:val="center"/>
          </w:tcPr>
          <w:p w14:paraId="6702E09D" w14:textId="704267A0" w:rsidR="005A008A" w:rsidRPr="00E105E6" w:rsidRDefault="005A008A" w:rsidP="005A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67" w:type="dxa"/>
            <w:vAlign w:val="center"/>
          </w:tcPr>
          <w:p w14:paraId="5EA552F0" w14:textId="77777777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Hasan CEYLAN</w:t>
            </w:r>
          </w:p>
          <w:p w14:paraId="746FC30B" w14:textId="77777777" w:rsidR="005A008A" w:rsidRPr="00E105E6" w:rsidRDefault="005A008A" w:rsidP="005A008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79027A03" w14:textId="77777777" w:rsidR="005A008A" w:rsidRDefault="00314F2D" w:rsidP="005A008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5A008A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hceylan@itu.edu.tr</w:t>
              </w:r>
            </w:hyperlink>
          </w:p>
          <w:p w14:paraId="239EC959" w14:textId="77777777" w:rsidR="005A008A" w:rsidRPr="00E105E6" w:rsidRDefault="005A008A" w:rsidP="005A008A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7A4D27FE" w14:textId="77777777" w:rsidR="005A008A" w:rsidRPr="00E105E6" w:rsidRDefault="005A008A" w:rsidP="005A008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7E9A7F4B" w14:textId="77777777" w:rsidR="005A008A" w:rsidRPr="00E105E6" w:rsidRDefault="005A008A" w:rsidP="005A008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74" w:type="dxa"/>
            <w:vAlign w:val="center"/>
          </w:tcPr>
          <w:p w14:paraId="1C89AA69" w14:textId="77777777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Dekanlık</w:t>
            </w:r>
          </w:p>
          <w:p w14:paraId="5F613B29" w14:textId="77777777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Ahşap Çelik </w:t>
            </w:r>
          </w:p>
          <w:p w14:paraId="44C7E560" w14:textId="1412340C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matik</w:t>
            </w:r>
            <w:proofErr w:type="spellEnd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125BA8" w14:textId="25B11C43" w:rsidR="005A008A" w:rsidRPr="00E105E6" w:rsidRDefault="005A008A" w:rsidP="005A00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Betonerme</w:t>
            </w:r>
            <w:proofErr w:type="spellEnd"/>
          </w:p>
        </w:tc>
        <w:tc>
          <w:tcPr>
            <w:tcW w:w="1807" w:type="dxa"/>
            <w:vAlign w:val="center"/>
          </w:tcPr>
          <w:p w14:paraId="4352F5CD" w14:textId="77777777" w:rsidR="005A008A" w:rsidRPr="00E105E6" w:rsidRDefault="005A008A" w:rsidP="005A0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BECE23" w14:textId="77777777" w:rsidR="00B75FD9" w:rsidRPr="00E105E6" w:rsidRDefault="00B75FD9" w:rsidP="00B75FD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D7AA1CC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595A7FCF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1F6DAB4" w14:textId="249DEB59" w:rsidR="00B75FD9" w:rsidRPr="00E105E6" w:rsidRDefault="00B75FD9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105E6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KURTARMA EKİBİ</w:t>
      </w:r>
      <w:r w:rsidRPr="00E105E6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1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043"/>
        <w:gridCol w:w="1993"/>
        <w:gridCol w:w="2812"/>
        <w:gridCol w:w="2161"/>
        <w:gridCol w:w="1594"/>
      </w:tblGrid>
      <w:tr w:rsidR="00B75FD9" w:rsidRPr="00E105E6" w14:paraId="0218AE16" w14:textId="77777777" w:rsidTr="00B05993">
        <w:trPr>
          <w:trHeight w:val="567"/>
        </w:trPr>
        <w:tc>
          <w:tcPr>
            <w:tcW w:w="204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630D187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Ekipteki Görevi</w:t>
            </w:r>
          </w:p>
        </w:tc>
        <w:tc>
          <w:tcPr>
            <w:tcW w:w="1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9E31358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769E5B8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</w:t>
            </w:r>
          </w:p>
          <w:p w14:paraId="249E9A03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(e-posta, telefon)</w:t>
            </w:r>
          </w:p>
        </w:tc>
        <w:tc>
          <w:tcPr>
            <w:tcW w:w="2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3873A95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Sorumluluk Alanı</w:t>
            </w:r>
          </w:p>
        </w:tc>
        <w:tc>
          <w:tcPr>
            <w:tcW w:w="159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25DF49A3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B75FD9" w:rsidRPr="00E105E6" w14:paraId="0729DF15" w14:textId="77777777" w:rsidTr="00B05993">
        <w:trPr>
          <w:trHeight w:val="454"/>
        </w:trPr>
        <w:tc>
          <w:tcPr>
            <w:tcW w:w="2043" w:type="dxa"/>
            <w:vAlign w:val="center"/>
          </w:tcPr>
          <w:p w14:paraId="07DB3A7E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Başı</w:t>
            </w:r>
          </w:p>
        </w:tc>
        <w:tc>
          <w:tcPr>
            <w:tcW w:w="1993" w:type="dxa"/>
            <w:vAlign w:val="center"/>
          </w:tcPr>
          <w:p w14:paraId="3C761F0F" w14:textId="77777777" w:rsidR="00B5059A" w:rsidRPr="00E105E6" w:rsidRDefault="00B5059A" w:rsidP="00B5059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Sedat YAVUZ</w:t>
            </w:r>
          </w:p>
          <w:p w14:paraId="005FA59B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079F00C2" w14:textId="77777777" w:rsidR="00B5059A" w:rsidRDefault="00314F2D" w:rsidP="00B5059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B5059A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yavuzsed@itu.edu.tr</w:t>
              </w:r>
            </w:hyperlink>
          </w:p>
          <w:p w14:paraId="2D263966" w14:textId="77777777" w:rsidR="00656550" w:rsidRPr="00E105E6" w:rsidRDefault="00656550" w:rsidP="00B5059A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7060EDC2" w14:textId="77777777" w:rsidR="00B75FD9" w:rsidRPr="00E105E6" w:rsidRDefault="00B75FD9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518E20D8" w14:textId="2E37DB41" w:rsidR="00B75FD9" w:rsidRPr="00E105E6" w:rsidRDefault="00CF0EF2" w:rsidP="00CF0EF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594" w:type="dxa"/>
            <w:vAlign w:val="center"/>
          </w:tcPr>
          <w:p w14:paraId="548ED90E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FD9" w:rsidRPr="00E105E6" w14:paraId="22236E57" w14:textId="77777777" w:rsidTr="00B05993">
        <w:trPr>
          <w:trHeight w:val="454"/>
        </w:trPr>
        <w:tc>
          <w:tcPr>
            <w:tcW w:w="2043" w:type="dxa"/>
            <w:vAlign w:val="center"/>
          </w:tcPr>
          <w:p w14:paraId="6C5FD8CE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993" w:type="dxa"/>
            <w:vAlign w:val="center"/>
          </w:tcPr>
          <w:p w14:paraId="498BE2E3" w14:textId="6B125D43" w:rsidR="00A939D7" w:rsidRPr="00E105E6" w:rsidRDefault="00CF0DA3" w:rsidP="00A939D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Satu</w:t>
            </w:r>
            <w:proofErr w:type="spellEnd"/>
            <w:r>
              <w:rPr>
                <w:b/>
                <w:sz w:val="20"/>
                <w:szCs w:val="20"/>
              </w:rPr>
              <w:t xml:space="preserve"> AKDOĞANLI</w:t>
            </w:r>
          </w:p>
          <w:p w14:paraId="340D4F2C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1D8E03C5" w14:textId="093A9E27" w:rsidR="00FE00FD" w:rsidRDefault="00314F2D" w:rsidP="00FE00FD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CF0DA3" w:rsidRPr="00751D95">
                <w:rPr>
                  <w:rStyle w:val="Kpr"/>
                </w:rPr>
                <w:t>satuakdoganli</w:t>
              </w:r>
              <w:r w:rsidR="00CF0DA3" w:rsidRPr="00751D95">
                <w:rPr>
                  <w:rStyle w:val="Kpr"/>
                  <w:rFonts w:ascii="Helv" w:hAnsi="Helv"/>
                  <w:b/>
                  <w:sz w:val="20"/>
                  <w:szCs w:val="20"/>
                </w:rPr>
                <w:t>@gmail.com</w:t>
              </w:r>
            </w:hyperlink>
          </w:p>
          <w:p w14:paraId="09422106" w14:textId="77777777" w:rsidR="00656550" w:rsidRPr="00E105E6" w:rsidRDefault="00656550" w:rsidP="00FE00FD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7DA31A08" w14:textId="77777777" w:rsidR="00B75FD9" w:rsidRPr="00E105E6" w:rsidRDefault="00B75FD9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3A83339" w14:textId="77777777" w:rsidR="00B75FD9" w:rsidRPr="00E105E6" w:rsidRDefault="00AD2732" w:rsidP="00A0649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Dekanlık</w:t>
            </w:r>
          </w:p>
          <w:p w14:paraId="7F22F1AB" w14:textId="77777777" w:rsidR="00AD2732" w:rsidRPr="00E105E6" w:rsidRDefault="00AD2732" w:rsidP="00A0649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Ahşap Çelik</w:t>
            </w:r>
          </w:p>
          <w:p w14:paraId="752A96F2" w14:textId="3CDED35C" w:rsidR="00AD2732" w:rsidRPr="00E105E6" w:rsidRDefault="00AD2732" w:rsidP="00763DB6">
            <w:pPr>
              <w:pStyle w:val="ListeParagraf"/>
              <w:ind w:left="7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7DEDAD6F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FD9" w:rsidRPr="00E105E6" w14:paraId="40ECF027" w14:textId="77777777" w:rsidTr="00B05993">
        <w:trPr>
          <w:trHeight w:val="454"/>
        </w:trPr>
        <w:tc>
          <w:tcPr>
            <w:tcW w:w="2043" w:type="dxa"/>
            <w:vAlign w:val="center"/>
          </w:tcPr>
          <w:p w14:paraId="444CD28D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993" w:type="dxa"/>
            <w:vAlign w:val="center"/>
          </w:tcPr>
          <w:p w14:paraId="0F32A7C3" w14:textId="77777777" w:rsidR="00A939D7" w:rsidRPr="00E105E6" w:rsidRDefault="00A939D7" w:rsidP="00A939D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Can KURTULAN</w:t>
            </w:r>
          </w:p>
          <w:p w14:paraId="523647FC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37D6C0EF" w14:textId="77777777" w:rsidR="00FE0EE6" w:rsidRDefault="00314F2D" w:rsidP="00FE0EE6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FE0EE6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kurtulan@itu.edu.tr</w:t>
              </w:r>
            </w:hyperlink>
          </w:p>
          <w:p w14:paraId="1C5298B4" w14:textId="6661023D" w:rsidR="00FE0EE6" w:rsidRPr="00E105E6" w:rsidRDefault="00FE0EE6" w:rsidP="00FE0EE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07746372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1717B82D" w14:textId="07825197" w:rsidR="00B75FD9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Çevre Mühendisliği</w:t>
            </w:r>
          </w:p>
        </w:tc>
        <w:tc>
          <w:tcPr>
            <w:tcW w:w="1594" w:type="dxa"/>
            <w:vAlign w:val="center"/>
          </w:tcPr>
          <w:p w14:paraId="04014CD3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14E" w:rsidRPr="00E105E6" w14:paraId="16AA1D92" w14:textId="77777777" w:rsidTr="00B05993">
        <w:trPr>
          <w:trHeight w:val="454"/>
        </w:trPr>
        <w:tc>
          <w:tcPr>
            <w:tcW w:w="2043" w:type="dxa"/>
            <w:vAlign w:val="center"/>
          </w:tcPr>
          <w:p w14:paraId="19C5618D" w14:textId="7559EEFE" w:rsidR="00C7314E" w:rsidRPr="00E105E6" w:rsidRDefault="005C26CA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993" w:type="dxa"/>
            <w:vAlign w:val="center"/>
          </w:tcPr>
          <w:p w14:paraId="215A95CD" w14:textId="77777777" w:rsidR="00C7314E" w:rsidRPr="00E105E6" w:rsidRDefault="00C7314E" w:rsidP="00C7314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Şükrü YÜCEL</w:t>
            </w:r>
          </w:p>
          <w:p w14:paraId="443C2C73" w14:textId="77777777" w:rsidR="00C7314E" w:rsidRPr="00E105E6" w:rsidRDefault="00C7314E" w:rsidP="00A939D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3367645E" w14:textId="77777777" w:rsidR="00BD5650" w:rsidRDefault="00314F2D" w:rsidP="00BD5650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BD5650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yucelsu@itu.edu.tr</w:t>
              </w:r>
            </w:hyperlink>
          </w:p>
          <w:p w14:paraId="759B4974" w14:textId="77777777" w:rsidR="00656550" w:rsidRPr="00E105E6" w:rsidRDefault="00656550" w:rsidP="00BD5650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53820387" w14:textId="77777777" w:rsidR="00C7314E" w:rsidRPr="00E105E6" w:rsidRDefault="00C7314E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48F8C912" w14:textId="77777777" w:rsidR="005D46EA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-300        </w:t>
            </w:r>
          </w:p>
          <w:p w14:paraId="0B468505" w14:textId="77777777" w:rsidR="005D46EA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-200         </w:t>
            </w:r>
          </w:p>
          <w:p w14:paraId="3DCE4462" w14:textId="2C878E32" w:rsidR="00C7314E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-100        </w:t>
            </w:r>
          </w:p>
        </w:tc>
        <w:tc>
          <w:tcPr>
            <w:tcW w:w="1594" w:type="dxa"/>
            <w:vAlign w:val="center"/>
          </w:tcPr>
          <w:p w14:paraId="2D22447C" w14:textId="77777777" w:rsidR="00C7314E" w:rsidRPr="00E105E6" w:rsidRDefault="00C7314E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14E" w:rsidRPr="00E105E6" w14:paraId="16787680" w14:textId="77777777" w:rsidTr="00B05993">
        <w:trPr>
          <w:trHeight w:val="454"/>
        </w:trPr>
        <w:tc>
          <w:tcPr>
            <w:tcW w:w="2043" w:type="dxa"/>
            <w:vAlign w:val="center"/>
          </w:tcPr>
          <w:p w14:paraId="0A545CC9" w14:textId="163270F9" w:rsidR="00C7314E" w:rsidRPr="00E105E6" w:rsidRDefault="005C26CA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993" w:type="dxa"/>
            <w:vAlign w:val="center"/>
          </w:tcPr>
          <w:p w14:paraId="61784E87" w14:textId="5AA00E2A" w:rsidR="00C7314E" w:rsidRPr="00E105E6" w:rsidRDefault="005A008A" w:rsidP="00A939D7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Hlk190411701"/>
            <w:r w:rsidRPr="005A008A">
              <w:rPr>
                <w:b/>
                <w:sz w:val="20"/>
                <w:szCs w:val="20"/>
              </w:rPr>
              <w:t>Hayal BAGATARHAN ULAŞ</w:t>
            </w:r>
            <w:bookmarkEnd w:id="0"/>
          </w:p>
        </w:tc>
        <w:tc>
          <w:tcPr>
            <w:tcW w:w="2812" w:type="dxa"/>
            <w:vAlign w:val="center"/>
          </w:tcPr>
          <w:p w14:paraId="5977FFBA" w14:textId="744F8242" w:rsidR="00C7314E" w:rsidRDefault="00314F2D" w:rsidP="005A008A">
            <w:pPr>
              <w:spacing w:after="0" w:line="240" w:lineRule="auto"/>
            </w:pPr>
            <w:hyperlink r:id="rId19" w:history="1">
              <w:r w:rsidR="005A008A" w:rsidRPr="00991ACC">
                <w:rPr>
                  <w:rStyle w:val="Kpr"/>
                </w:rPr>
                <w:t>bagatarhan@itu.edu.tr</w:t>
              </w:r>
            </w:hyperlink>
          </w:p>
          <w:p w14:paraId="5F698422" w14:textId="329FDC44" w:rsidR="005A008A" w:rsidRPr="00E105E6" w:rsidRDefault="005A008A" w:rsidP="005A00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8F9F292" w14:textId="77777777" w:rsidR="005D46EA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 -300</w:t>
            </w:r>
          </w:p>
          <w:p w14:paraId="77DB83D5" w14:textId="77777777" w:rsidR="005D46EA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 -200</w:t>
            </w:r>
          </w:p>
          <w:p w14:paraId="6DFEE630" w14:textId="3A03A98A" w:rsidR="00C7314E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B-100</w:t>
            </w:r>
          </w:p>
        </w:tc>
        <w:tc>
          <w:tcPr>
            <w:tcW w:w="1594" w:type="dxa"/>
            <w:vAlign w:val="center"/>
          </w:tcPr>
          <w:p w14:paraId="66D1B778" w14:textId="77777777" w:rsidR="00C7314E" w:rsidRPr="00E105E6" w:rsidRDefault="00C7314E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26CA" w:rsidRPr="00E105E6" w14:paraId="331CF63C" w14:textId="77777777" w:rsidTr="00D64BD5">
        <w:trPr>
          <w:trHeight w:val="1398"/>
        </w:trPr>
        <w:tc>
          <w:tcPr>
            <w:tcW w:w="2043" w:type="dxa"/>
            <w:vAlign w:val="center"/>
          </w:tcPr>
          <w:p w14:paraId="667419D2" w14:textId="2824CD1C" w:rsidR="005C26CA" w:rsidRPr="00E105E6" w:rsidRDefault="005C26CA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993" w:type="dxa"/>
            <w:vAlign w:val="center"/>
          </w:tcPr>
          <w:p w14:paraId="143E7BA9" w14:textId="283377B5" w:rsidR="005C26CA" w:rsidRPr="00E105E6" w:rsidRDefault="004C0F5D" w:rsidP="005C26C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Şirin KIDIK</w:t>
            </w:r>
          </w:p>
          <w:p w14:paraId="0F0F8B66" w14:textId="77777777" w:rsidR="005C26CA" w:rsidRPr="00E105E6" w:rsidRDefault="005C26CA" w:rsidP="00C7314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13C283CF" w14:textId="33493B3F" w:rsidR="00D76688" w:rsidRDefault="00314F2D" w:rsidP="00D76688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20" w:history="1">
              <w:r w:rsidR="004C0F5D" w:rsidRPr="00482011">
                <w:rPr>
                  <w:rStyle w:val="Kpr"/>
                  <w:b/>
                  <w:sz w:val="20"/>
                  <w:szCs w:val="20"/>
                </w:rPr>
                <w:t>Şirinkidik@itü.edu.tr</w:t>
              </w:r>
            </w:hyperlink>
          </w:p>
          <w:p w14:paraId="62637011" w14:textId="77777777" w:rsidR="005C26CA" w:rsidRPr="00E105E6" w:rsidRDefault="005C26CA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475B7FE1" w14:textId="77777777" w:rsidR="005C26CA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Hidrolik</w:t>
            </w:r>
          </w:p>
          <w:p w14:paraId="1BCF15DE" w14:textId="5405D29D" w:rsidR="005D46EA" w:rsidRPr="00E105E6" w:rsidRDefault="005D46EA" w:rsidP="005D46E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Yapı </w:t>
            </w: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proofErr w:type="spellEnd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94" w:type="dxa"/>
            <w:vAlign w:val="center"/>
          </w:tcPr>
          <w:p w14:paraId="7286A961" w14:textId="77777777" w:rsidR="005C26CA" w:rsidRPr="00E105E6" w:rsidRDefault="005C26CA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C2B" w:rsidRPr="00E105E6" w14:paraId="20AAB541" w14:textId="77777777" w:rsidTr="00B05993">
        <w:trPr>
          <w:trHeight w:val="454"/>
        </w:trPr>
        <w:tc>
          <w:tcPr>
            <w:tcW w:w="2043" w:type="dxa"/>
            <w:vAlign w:val="center"/>
          </w:tcPr>
          <w:p w14:paraId="54BCE17E" w14:textId="26DD7E0B" w:rsidR="00922C2B" w:rsidRPr="00E105E6" w:rsidRDefault="00922C2B" w:rsidP="0092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993" w:type="dxa"/>
            <w:vAlign w:val="center"/>
          </w:tcPr>
          <w:p w14:paraId="18FCE9D1" w14:textId="77777777" w:rsidR="00922C2B" w:rsidRPr="00E105E6" w:rsidRDefault="00922C2B" w:rsidP="00922C2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Erol ERTÜRK</w:t>
            </w:r>
          </w:p>
          <w:p w14:paraId="6D237A55" w14:textId="77777777" w:rsidR="00922C2B" w:rsidRPr="00E105E6" w:rsidRDefault="00922C2B" w:rsidP="00922C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12" w:type="dxa"/>
            <w:vAlign w:val="center"/>
          </w:tcPr>
          <w:p w14:paraId="7840749C" w14:textId="77777777" w:rsidR="00922C2B" w:rsidRDefault="00314F2D" w:rsidP="00922C2B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922C2B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eerturk@itu.edu.tr</w:t>
              </w:r>
            </w:hyperlink>
          </w:p>
          <w:p w14:paraId="3464D0D7" w14:textId="77777777" w:rsidR="00922C2B" w:rsidRPr="00E105E6" w:rsidRDefault="00922C2B" w:rsidP="00922C2B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05190DBD" w14:textId="77777777" w:rsidR="00922C2B" w:rsidRPr="00E105E6" w:rsidRDefault="00922C2B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7834AA8C" w14:textId="77777777" w:rsidR="00922C2B" w:rsidRPr="00E105E6" w:rsidRDefault="00922C2B" w:rsidP="00922C2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Ulaştırma</w:t>
            </w:r>
          </w:p>
          <w:p w14:paraId="177FB0ED" w14:textId="77777777" w:rsidR="00922C2B" w:rsidRPr="00E105E6" w:rsidRDefault="00922C2B" w:rsidP="00922C2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Mekanik</w:t>
            </w:r>
          </w:p>
          <w:p w14:paraId="2D30ACB4" w14:textId="7FCB8523" w:rsidR="00922C2B" w:rsidRPr="00E105E6" w:rsidRDefault="00922C2B" w:rsidP="00922C2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Geoteknik</w:t>
            </w:r>
            <w:proofErr w:type="spellEnd"/>
          </w:p>
        </w:tc>
        <w:tc>
          <w:tcPr>
            <w:tcW w:w="1594" w:type="dxa"/>
            <w:vAlign w:val="center"/>
          </w:tcPr>
          <w:p w14:paraId="3F5E5334" w14:textId="77777777" w:rsidR="00922C2B" w:rsidRPr="00E105E6" w:rsidRDefault="00922C2B" w:rsidP="00922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6D2" w:rsidRPr="00E105E6" w14:paraId="0B123E76" w14:textId="77777777" w:rsidTr="00AE56D2">
        <w:trPr>
          <w:trHeight w:val="1124"/>
        </w:trPr>
        <w:tc>
          <w:tcPr>
            <w:tcW w:w="2043" w:type="dxa"/>
            <w:vAlign w:val="center"/>
          </w:tcPr>
          <w:p w14:paraId="53BCCB59" w14:textId="64DF6FAC" w:rsidR="00AE56D2" w:rsidRPr="00E105E6" w:rsidRDefault="00AE56D2" w:rsidP="0092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  <w:r w:rsidRPr="00E105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(Yedek)</w:t>
            </w:r>
          </w:p>
        </w:tc>
        <w:tc>
          <w:tcPr>
            <w:tcW w:w="1993" w:type="dxa"/>
            <w:vAlign w:val="center"/>
          </w:tcPr>
          <w:p w14:paraId="0CD2002F" w14:textId="165197B4" w:rsidR="00AE56D2" w:rsidRPr="00E105E6" w:rsidRDefault="00AE56D2" w:rsidP="00922C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Melek AKGÜL</w:t>
            </w:r>
          </w:p>
        </w:tc>
        <w:tc>
          <w:tcPr>
            <w:tcW w:w="2812" w:type="dxa"/>
            <w:vAlign w:val="center"/>
          </w:tcPr>
          <w:p w14:paraId="023B4D7F" w14:textId="77777777" w:rsidR="00AE56D2" w:rsidRDefault="00314F2D" w:rsidP="00AE56D2">
            <w:pPr>
              <w:spacing w:after="0" w:line="240" w:lineRule="auto"/>
              <w:rPr>
                <w:rStyle w:val="Kpr"/>
                <w:rFonts w:ascii="Helv" w:hAnsi="Helv"/>
                <w:b/>
                <w:sz w:val="20"/>
                <w:szCs w:val="20"/>
              </w:rPr>
            </w:pPr>
            <w:hyperlink r:id="rId22" w:history="1">
              <w:r w:rsidR="00AE56D2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akgulmelek@itu.edu.tr</w:t>
              </w:r>
            </w:hyperlink>
          </w:p>
          <w:p w14:paraId="3818A6AD" w14:textId="77777777" w:rsidR="00AE56D2" w:rsidRPr="00E105E6" w:rsidRDefault="00AE56D2" w:rsidP="00AE56D2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518C6C7B" w14:textId="77777777" w:rsidR="00AE56D2" w:rsidRPr="00E105E6" w:rsidRDefault="00AE56D2" w:rsidP="00AE56D2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6F5DBF4C" w14:textId="77777777" w:rsidR="00AE56D2" w:rsidRDefault="00AE56D2" w:rsidP="00922C2B">
            <w:pPr>
              <w:spacing w:after="0" w:line="240" w:lineRule="auto"/>
            </w:pPr>
          </w:p>
        </w:tc>
        <w:tc>
          <w:tcPr>
            <w:tcW w:w="2161" w:type="dxa"/>
            <w:vAlign w:val="center"/>
          </w:tcPr>
          <w:p w14:paraId="7A80B799" w14:textId="3D916016" w:rsidR="00AE56D2" w:rsidRPr="00E105E6" w:rsidRDefault="00AE56D2" w:rsidP="00922C2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594" w:type="dxa"/>
            <w:vAlign w:val="center"/>
          </w:tcPr>
          <w:p w14:paraId="3710657D" w14:textId="77777777" w:rsidR="00AE56D2" w:rsidRPr="00E105E6" w:rsidRDefault="00AE56D2" w:rsidP="00922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14F60B7" w14:textId="77777777" w:rsidR="00B75FD9" w:rsidRPr="00E105E6" w:rsidRDefault="00B75FD9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3C6125C" w14:textId="582B6B8D" w:rsidR="00D0444C" w:rsidRDefault="00D0444C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4C9ECF2" w14:textId="77777777" w:rsidR="00BD53EB" w:rsidRDefault="00BD53EB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AFA5019" w14:textId="2570F14E" w:rsidR="00D0444C" w:rsidRDefault="00D0444C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8E5F574" w14:textId="29066538" w:rsidR="00327EEB" w:rsidRDefault="00327EEB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565D568" w14:textId="5EB8DC3C" w:rsidR="00327EEB" w:rsidRDefault="00327EEB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4E5C189" w14:textId="77777777" w:rsidR="00327EEB" w:rsidRPr="00E105E6" w:rsidRDefault="00327EEB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95B3CEC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26FF06C8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31399FB4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3069AAAC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CA51AFF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426A7E5B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2771F365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E3710BE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63D9BBA" w14:textId="59932D20" w:rsidR="00B75FD9" w:rsidRDefault="00B75FD9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</w:pPr>
      <w:r w:rsidRPr="00E105E6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KORUMA EKİBİ</w:t>
      </w:r>
    </w:p>
    <w:p w14:paraId="41F42DE5" w14:textId="77777777" w:rsidR="006F397E" w:rsidRPr="00E105E6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163"/>
        <w:gridCol w:w="1830"/>
        <w:gridCol w:w="3024"/>
        <w:gridCol w:w="2107"/>
        <w:gridCol w:w="1479"/>
      </w:tblGrid>
      <w:tr w:rsidR="00B75FD9" w:rsidRPr="00E105E6" w14:paraId="1AA1F605" w14:textId="77777777" w:rsidTr="00922C2B">
        <w:trPr>
          <w:trHeight w:val="567"/>
        </w:trPr>
        <w:tc>
          <w:tcPr>
            <w:tcW w:w="216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48BDAA2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Ekipteki Görevi</w:t>
            </w:r>
          </w:p>
        </w:tc>
        <w:tc>
          <w:tcPr>
            <w:tcW w:w="18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44F24D7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0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B44F11E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</w:t>
            </w:r>
          </w:p>
          <w:p w14:paraId="4EE301C3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(e-posta, telefon)</w:t>
            </w:r>
          </w:p>
        </w:tc>
        <w:tc>
          <w:tcPr>
            <w:tcW w:w="21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5C76509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Sorumluluk Alanı</w:t>
            </w:r>
          </w:p>
        </w:tc>
        <w:tc>
          <w:tcPr>
            <w:tcW w:w="1479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7D7C0A3E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B75FD9" w:rsidRPr="00E105E6" w14:paraId="5F56065C" w14:textId="77777777" w:rsidTr="00922C2B">
        <w:trPr>
          <w:trHeight w:val="454"/>
        </w:trPr>
        <w:tc>
          <w:tcPr>
            <w:tcW w:w="2163" w:type="dxa"/>
            <w:vAlign w:val="center"/>
          </w:tcPr>
          <w:p w14:paraId="5267DD48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Başı</w:t>
            </w:r>
          </w:p>
        </w:tc>
        <w:tc>
          <w:tcPr>
            <w:tcW w:w="1830" w:type="dxa"/>
            <w:vAlign w:val="center"/>
          </w:tcPr>
          <w:p w14:paraId="72495398" w14:textId="32B704F4" w:rsidR="009A1CA2" w:rsidRPr="00E105E6" w:rsidRDefault="009A1CA2" w:rsidP="009A1CA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1B60EFD3" w14:textId="2667A803" w:rsidR="00C1654A" w:rsidRPr="00A76EAB" w:rsidRDefault="00A76EAB" w:rsidP="00C1654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A76EAB">
              <w:rPr>
                <w:b/>
                <w:sz w:val="20"/>
                <w:szCs w:val="20"/>
              </w:rPr>
              <w:t>Ahmet KÖKSALAN</w:t>
            </w:r>
          </w:p>
          <w:p w14:paraId="75A0E739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25E2BA94" w14:textId="7FF8AED3" w:rsidR="00C1654A" w:rsidRDefault="00314F2D" w:rsidP="00C1654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hyperlink r:id="rId23" w:history="1">
              <w:r w:rsidR="00A76EAB" w:rsidRPr="00233E68">
                <w:rPr>
                  <w:rStyle w:val="Kpr"/>
                </w:rPr>
                <w:t>koksalan</w:t>
              </w:r>
              <w:r w:rsidR="00A76EAB" w:rsidRPr="00233E68">
                <w:rPr>
                  <w:rStyle w:val="Kpr"/>
                  <w:b/>
                  <w:sz w:val="20"/>
                  <w:szCs w:val="20"/>
                </w:rPr>
                <w:t>@</w:t>
              </w:r>
            </w:hyperlink>
            <w:r w:rsidR="00A76EAB">
              <w:rPr>
                <w:rStyle w:val="Kpr"/>
                <w:b/>
                <w:sz w:val="20"/>
                <w:szCs w:val="20"/>
              </w:rPr>
              <w:t>itu.edu.tr</w:t>
            </w:r>
          </w:p>
          <w:p w14:paraId="1D99D420" w14:textId="77777777" w:rsidR="00656550" w:rsidRPr="00E105E6" w:rsidRDefault="00656550" w:rsidP="00C1654A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14:paraId="38D36E44" w14:textId="77777777" w:rsidR="00B75FD9" w:rsidRPr="00E105E6" w:rsidRDefault="00B75FD9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6DBE9BC5" w14:textId="77777777" w:rsidR="00B75FD9" w:rsidRPr="00E105E6" w:rsidRDefault="00900AF4" w:rsidP="00900AF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Dekanlık </w:t>
            </w:r>
          </w:p>
          <w:p w14:paraId="0D2D48AC" w14:textId="77777777" w:rsidR="00900AF4" w:rsidRPr="00E105E6" w:rsidRDefault="00900AF4" w:rsidP="00900AF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Ahşap Çelik</w:t>
            </w:r>
          </w:p>
          <w:p w14:paraId="223A0A96" w14:textId="4B5F36B4" w:rsidR="00900AF4" w:rsidRPr="00E105E6" w:rsidRDefault="00900AF4" w:rsidP="00763DB6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27B4D4D7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5FD9" w:rsidRPr="00E105E6" w14:paraId="695EA92F" w14:textId="77777777" w:rsidTr="00763DB6">
        <w:trPr>
          <w:trHeight w:val="1379"/>
        </w:trPr>
        <w:tc>
          <w:tcPr>
            <w:tcW w:w="2163" w:type="dxa"/>
            <w:vAlign w:val="center"/>
          </w:tcPr>
          <w:p w14:paraId="023ED17D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830" w:type="dxa"/>
            <w:vAlign w:val="center"/>
          </w:tcPr>
          <w:p w14:paraId="3EF768A0" w14:textId="1258BA6E" w:rsidR="00B75FD9" w:rsidRPr="00E105E6" w:rsidRDefault="005406F5" w:rsidP="00103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Sema Girgin</w:t>
            </w:r>
          </w:p>
        </w:tc>
        <w:tc>
          <w:tcPr>
            <w:tcW w:w="3024" w:type="dxa"/>
            <w:vAlign w:val="center"/>
          </w:tcPr>
          <w:p w14:paraId="4622D4D1" w14:textId="228227CF" w:rsidR="00B75FD9" w:rsidRDefault="00314F2D" w:rsidP="00103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hyperlink r:id="rId24" w:history="1">
              <w:r w:rsidR="00D97930" w:rsidRPr="00150973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semagirgin@itu.edu.tr</w:t>
              </w:r>
            </w:hyperlink>
          </w:p>
          <w:p w14:paraId="763E0551" w14:textId="445EDB74" w:rsidR="00D97930" w:rsidRDefault="00D97930" w:rsidP="00103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4758F28" w14:textId="39D1EB14" w:rsidR="00D97930" w:rsidRPr="00D97930" w:rsidRDefault="00D97930" w:rsidP="00103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4A8B6907" w14:textId="77777777" w:rsidR="00226236" w:rsidRPr="00E105E6" w:rsidRDefault="00226236" w:rsidP="0022623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Ulaştırma</w:t>
            </w:r>
          </w:p>
          <w:p w14:paraId="614901DD" w14:textId="77777777" w:rsidR="00226236" w:rsidRPr="00E105E6" w:rsidRDefault="00226236" w:rsidP="0022623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Mekanik</w:t>
            </w:r>
          </w:p>
          <w:p w14:paraId="1D01B186" w14:textId="1D636A89" w:rsidR="00B75FD9" w:rsidRPr="00E105E6" w:rsidRDefault="00226236" w:rsidP="0022623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Geoteknik</w:t>
            </w:r>
            <w:proofErr w:type="spellEnd"/>
          </w:p>
        </w:tc>
        <w:tc>
          <w:tcPr>
            <w:tcW w:w="1479" w:type="dxa"/>
            <w:vAlign w:val="center"/>
          </w:tcPr>
          <w:p w14:paraId="650419CD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6236" w:rsidRPr="00E105E6" w14:paraId="601C838C" w14:textId="77777777" w:rsidTr="00763DB6">
        <w:trPr>
          <w:trHeight w:val="1116"/>
        </w:trPr>
        <w:tc>
          <w:tcPr>
            <w:tcW w:w="2163" w:type="dxa"/>
            <w:vAlign w:val="center"/>
          </w:tcPr>
          <w:p w14:paraId="1B5C98EE" w14:textId="3E08EC6C" w:rsidR="00226236" w:rsidRPr="00E105E6" w:rsidRDefault="00226236" w:rsidP="0022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830" w:type="dxa"/>
            <w:vAlign w:val="center"/>
          </w:tcPr>
          <w:p w14:paraId="3737ECCA" w14:textId="0CBB29FD" w:rsidR="00226236" w:rsidRPr="00E105E6" w:rsidRDefault="00922C2B" w:rsidP="0022623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Dursun BAŞAR</w:t>
            </w:r>
          </w:p>
          <w:p w14:paraId="4A639C62" w14:textId="77777777" w:rsidR="00226236" w:rsidRPr="00E105E6" w:rsidRDefault="00226236" w:rsidP="002262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42980F32" w14:textId="24C719DC" w:rsidR="00226236" w:rsidRDefault="00314F2D" w:rsidP="00226236">
            <w:pPr>
              <w:spacing w:after="0"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D153CA" w:rsidRPr="00233E68">
                <w:rPr>
                  <w:rStyle w:val="Kpr"/>
                </w:rPr>
                <w:t>basardu</w:t>
              </w:r>
              <w:r w:rsidR="00D153CA" w:rsidRPr="00233E68">
                <w:rPr>
                  <w:rStyle w:val="Kpr"/>
                  <w:b/>
                  <w:sz w:val="20"/>
                  <w:szCs w:val="20"/>
                </w:rPr>
                <w:t>@itu.edu.tr</w:t>
              </w:r>
            </w:hyperlink>
          </w:p>
          <w:p w14:paraId="32191C17" w14:textId="77777777" w:rsidR="00656550" w:rsidRPr="00E105E6" w:rsidRDefault="00656550" w:rsidP="00226236">
            <w:pPr>
              <w:spacing w:after="0" w:line="240" w:lineRule="auto"/>
              <w:rPr>
                <w:rFonts w:eastAsia="Times New Roman"/>
                <w:b/>
                <w:color w:val="0000FF"/>
                <w:sz w:val="20"/>
                <w:szCs w:val="20"/>
                <w:u w:val="single"/>
              </w:rPr>
            </w:pPr>
          </w:p>
          <w:p w14:paraId="6A732A3D" w14:textId="453437F4" w:rsidR="00226236" w:rsidRPr="00E105E6" w:rsidRDefault="00226236" w:rsidP="00922C2B">
            <w:pPr>
              <w:spacing w:after="0"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07" w:type="dxa"/>
            <w:vAlign w:val="center"/>
          </w:tcPr>
          <w:p w14:paraId="5F391A03" w14:textId="77777777" w:rsidR="00226236" w:rsidRPr="00E105E6" w:rsidRDefault="00226236" w:rsidP="0022623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-300        </w:t>
            </w:r>
          </w:p>
          <w:p w14:paraId="2CA7DFD3" w14:textId="77777777" w:rsidR="00226236" w:rsidRPr="00E105E6" w:rsidRDefault="00226236" w:rsidP="0022623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-200         </w:t>
            </w:r>
          </w:p>
          <w:p w14:paraId="5F284505" w14:textId="30590AA4" w:rsidR="00226236" w:rsidRPr="00E105E6" w:rsidRDefault="00226236" w:rsidP="0022623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-100        </w:t>
            </w:r>
          </w:p>
        </w:tc>
        <w:tc>
          <w:tcPr>
            <w:tcW w:w="1479" w:type="dxa"/>
            <w:vAlign w:val="center"/>
          </w:tcPr>
          <w:p w14:paraId="26ECA902" w14:textId="77777777" w:rsidR="00226236" w:rsidRPr="00E105E6" w:rsidRDefault="00226236" w:rsidP="00226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6236" w:rsidRPr="00E105E6" w14:paraId="1631C367" w14:textId="77777777" w:rsidTr="008B24A9">
        <w:trPr>
          <w:trHeight w:val="908"/>
        </w:trPr>
        <w:tc>
          <w:tcPr>
            <w:tcW w:w="2163" w:type="dxa"/>
            <w:vAlign w:val="center"/>
          </w:tcPr>
          <w:p w14:paraId="6F8D5680" w14:textId="68F8ECEA" w:rsidR="00226236" w:rsidRPr="00E105E6" w:rsidRDefault="00226236" w:rsidP="00226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  <w:r w:rsidRPr="00E105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6EA2CEE3" w14:textId="77777777" w:rsidR="00226236" w:rsidRPr="00E105E6" w:rsidRDefault="00226236" w:rsidP="0022623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Murat ASKAR</w:t>
            </w:r>
          </w:p>
          <w:p w14:paraId="1C3C51F5" w14:textId="77777777" w:rsidR="00226236" w:rsidRPr="00E105E6" w:rsidRDefault="00226236" w:rsidP="00226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14:paraId="3BD876B0" w14:textId="77777777" w:rsidR="00226236" w:rsidRDefault="00314F2D" w:rsidP="00226236">
            <w:pPr>
              <w:spacing w:after="0" w:line="240" w:lineRule="auto"/>
              <w:rPr>
                <w:b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226236" w:rsidRPr="00E105E6">
                <w:rPr>
                  <w:rStyle w:val="Kpr"/>
                  <w:b/>
                  <w:sz w:val="20"/>
                  <w:szCs w:val="20"/>
                </w:rPr>
                <w:t>murataskar@itu.edu.tr</w:t>
              </w:r>
            </w:hyperlink>
          </w:p>
          <w:p w14:paraId="54598CB5" w14:textId="77777777" w:rsidR="00656550" w:rsidRPr="00E105E6" w:rsidRDefault="00656550" w:rsidP="00226236">
            <w:pPr>
              <w:spacing w:after="0" w:line="240" w:lineRule="auto"/>
              <w:rPr>
                <w:rFonts w:eastAsia="Times New Roman"/>
                <w:b/>
                <w:color w:val="0000FF"/>
                <w:sz w:val="20"/>
                <w:szCs w:val="20"/>
                <w:u w:val="single"/>
              </w:rPr>
            </w:pPr>
          </w:p>
          <w:p w14:paraId="5120D562" w14:textId="77777777" w:rsidR="00226236" w:rsidRPr="00E105E6" w:rsidRDefault="00226236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71D0C1BD" w14:textId="77777777" w:rsidR="00226236" w:rsidRPr="00E105E6" w:rsidRDefault="00226236" w:rsidP="0022623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 -300</w:t>
            </w:r>
          </w:p>
          <w:p w14:paraId="70A56F43" w14:textId="77777777" w:rsidR="00226236" w:rsidRPr="00E105E6" w:rsidRDefault="00226236" w:rsidP="0022623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 -200</w:t>
            </w:r>
          </w:p>
          <w:p w14:paraId="73A6DEF9" w14:textId="09675DBA" w:rsidR="00226236" w:rsidRPr="00E105E6" w:rsidRDefault="00226236" w:rsidP="0022623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B-100</w:t>
            </w:r>
          </w:p>
        </w:tc>
        <w:tc>
          <w:tcPr>
            <w:tcW w:w="1479" w:type="dxa"/>
            <w:vAlign w:val="center"/>
          </w:tcPr>
          <w:p w14:paraId="63C4F682" w14:textId="77777777" w:rsidR="00226236" w:rsidRPr="00E105E6" w:rsidRDefault="00226236" w:rsidP="00226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2C2B" w:rsidRPr="00E105E6" w14:paraId="7254636E" w14:textId="77777777" w:rsidTr="00763DB6">
        <w:trPr>
          <w:trHeight w:val="982"/>
        </w:trPr>
        <w:tc>
          <w:tcPr>
            <w:tcW w:w="2163" w:type="dxa"/>
            <w:vAlign w:val="center"/>
          </w:tcPr>
          <w:p w14:paraId="58BAB156" w14:textId="78B709B3" w:rsidR="00922C2B" w:rsidRPr="00A76EAB" w:rsidRDefault="00922C2B" w:rsidP="00922C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EAB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830" w:type="dxa"/>
            <w:vAlign w:val="center"/>
          </w:tcPr>
          <w:p w14:paraId="0D321A6B" w14:textId="3AF23F3B" w:rsidR="00922C2B" w:rsidRPr="00922C2B" w:rsidRDefault="005406F5" w:rsidP="00922C2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Caner KURT</w:t>
            </w:r>
          </w:p>
        </w:tc>
        <w:tc>
          <w:tcPr>
            <w:tcW w:w="3024" w:type="dxa"/>
            <w:vAlign w:val="center"/>
          </w:tcPr>
          <w:p w14:paraId="21F5F082" w14:textId="3984F7EF" w:rsidR="00D97930" w:rsidRDefault="00314F2D" w:rsidP="00A93DCA">
            <w:pPr>
              <w:spacing w:after="0" w:line="240" w:lineRule="auto"/>
              <w:rPr>
                <w:u w:val="single"/>
              </w:rPr>
            </w:pPr>
            <w:hyperlink r:id="rId27" w:history="1">
              <w:r w:rsidR="00D97930" w:rsidRPr="00150973">
                <w:rPr>
                  <w:rStyle w:val="Kpr"/>
                </w:rPr>
                <w:t>canerkurt@itu.edu.tr</w:t>
              </w:r>
            </w:hyperlink>
          </w:p>
          <w:p w14:paraId="3D286630" w14:textId="77777777" w:rsidR="00D97930" w:rsidRDefault="00D97930" w:rsidP="00A93DCA">
            <w:pPr>
              <w:spacing w:after="0" w:line="240" w:lineRule="auto"/>
              <w:rPr>
                <w:u w:val="single"/>
              </w:rPr>
            </w:pPr>
          </w:p>
          <w:p w14:paraId="533C9779" w14:textId="77777777" w:rsidR="00D97930" w:rsidRDefault="00D97930" w:rsidP="00A93DCA">
            <w:pPr>
              <w:spacing w:after="0" w:line="240" w:lineRule="auto"/>
            </w:pPr>
          </w:p>
          <w:p w14:paraId="562C3D1B" w14:textId="20AACB0E" w:rsidR="00922C2B" w:rsidRDefault="00A93DCA" w:rsidP="00A93DCA">
            <w:pPr>
              <w:spacing w:after="0" w:line="240" w:lineRule="auto"/>
            </w:pPr>
            <w:r>
              <w:tab/>
            </w:r>
          </w:p>
        </w:tc>
        <w:tc>
          <w:tcPr>
            <w:tcW w:w="2107" w:type="dxa"/>
            <w:vAlign w:val="center"/>
          </w:tcPr>
          <w:p w14:paraId="43916C32" w14:textId="616A98BC" w:rsidR="00922C2B" w:rsidRPr="00922C2B" w:rsidRDefault="00922C2B" w:rsidP="00922C2B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1C16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eomatik</w:t>
            </w:r>
            <w:proofErr w:type="spellEnd"/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A312486" w14:textId="3CF09979" w:rsidR="00922C2B" w:rsidRPr="00922C2B" w:rsidRDefault="00922C2B" w:rsidP="00922C2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Betonerme</w:t>
            </w:r>
            <w:proofErr w:type="spellEnd"/>
          </w:p>
        </w:tc>
        <w:tc>
          <w:tcPr>
            <w:tcW w:w="1479" w:type="dxa"/>
            <w:vAlign w:val="center"/>
          </w:tcPr>
          <w:p w14:paraId="4A532237" w14:textId="77777777" w:rsidR="00922C2B" w:rsidRPr="00E105E6" w:rsidRDefault="00922C2B" w:rsidP="00922C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6D2" w:rsidRPr="00E105E6" w14:paraId="0FE2A985" w14:textId="77777777" w:rsidTr="00763DB6">
        <w:trPr>
          <w:trHeight w:val="982"/>
        </w:trPr>
        <w:tc>
          <w:tcPr>
            <w:tcW w:w="2163" w:type="dxa"/>
            <w:vAlign w:val="center"/>
          </w:tcPr>
          <w:p w14:paraId="04A2820B" w14:textId="52BF12C2" w:rsidR="00AE56D2" w:rsidRPr="00A76EAB" w:rsidRDefault="00AE56D2" w:rsidP="00AE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EAB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830" w:type="dxa"/>
            <w:vAlign w:val="center"/>
          </w:tcPr>
          <w:p w14:paraId="6963A5C1" w14:textId="51C2E802" w:rsidR="00AE56D2" w:rsidRPr="00922C2B" w:rsidRDefault="005406F5" w:rsidP="00AE5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Müslüm CEYLAN</w:t>
            </w:r>
          </w:p>
        </w:tc>
        <w:tc>
          <w:tcPr>
            <w:tcW w:w="3024" w:type="dxa"/>
            <w:vAlign w:val="center"/>
          </w:tcPr>
          <w:p w14:paraId="74CAAB58" w14:textId="6336CC42" w:rsidR="00AE56D2" w:rsidRDefault="00314147" w:rsidP="00AE56D2">
            <w:r w:rsidRPr="00314147">
              <w:rPr>
                <w:u w:val="single"/>
              </w:rPr>
              <w:t>muslum</w:t>
            </w:r>
            <w:hyperlink r:id="rId28" w:history="1">
              <w:r w:rsidRPr="004D30DE">
                <w:rPr>
                  <w:rStyle w:val="Kpr"/>
                </w:rPr>
                <w:t>ceylan@itu.edu.tr</w:t>
              </w:r>
            </w:hyperlink>
          </w:p>
          <w:p w14:paraId="2EDABB13" w14:textId="7F5375BC" w:rsidR="00D97930" w:rsidRDefault="00D97930" w:rsidP="00AE56D2"/>
        </w:tc>
        <w:tc>
          <w:tcPr>
            <w:tcW w:w="2107" w:type="dxa"/>
            <w:vAlign w:val="center"/>
          </w:tcPr>
          <w:p w14:paraId="18479934" w14:textId="3DFE6805" w:rsidR="00AE56D2" w:rsidRPr="00922C2B" w:rsidRDefault="00AE56D2" w:rsidP="00AE56D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Bina Dış Çevresi</w:t>
            </w:r>
          </w:p>
        </w:tc>
        <w:tc>
          <w:tcPr>
            <w:tcW w:w="1479" w:type="dxa"/>
            <w:vAlign w:val="center"/>
          </w:tcPr>
          <w:p w14:paraId="0DCD1671" w14:textId="77777777" w:rsidR="00AE56D2" w:rsidRPr="00E105E6" w:rsidRDefault="00AE56D2" w:rsidP="00AE5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6D2" w:rsidRPr="00E105E6" w14:paraId="25373786" w14:textId="77777777" w:rsidTr="00922C2B">
        <w:trPr>
          <w:trHeight w:val="454"/>
        </w:trPr>
        <w:tc>
          <w:tcPr>
            <w:tcW w:w="2163" w:type="dxa"/>
            <w:vAlign w:val="center"/>
          </w:tcPr>
          <w:p w14:paraId="449D8FB6" w14:textId="753C9297" w:rsidR="00AE56D2" w:rsidRPr="00A76EAB" w:rsidRDefault="00AE56D2" w:rsidP="00AE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EAB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1830" w:type="dxa"/>
            <w:vAlign w:val="center"/>
          </w:tcPr>
          <w:p w14:paraId="6B9F1594" w14:textId="2FD0B0AE" w:rsidR="00AE56D2" w:rsidRPr="00922C2B" w:rsidRDefault="00AE56D2" w:rsidP="00AE56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Serdar KURNAZ</w:t>
            </w:r>
          </w:p>
        </w:tc>
        <w:tc>
          <w:tcPr>
            <w:tcW w:w="3024" w:type="dxa"/>
            <w:vAlign w:val="center"/>
          </w:tcPr>
          <w:p w14:paraId="7416C692" w14:textId="77777777" w:rsidR="00AE56D2" w:rsidRDefault="00314F2D" w:rsidP="00AE5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AE56D2" w:rsidRPr="00C3502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skurnaz@itu.edu.tr</w:t>
              </w:r>
            </w:hyperlink>
          </w:p>
          <w:p w14:paraId="510BAE26" w14:textId="3FD8B54B" w:rsidR="00AE56D2" w:rsidRDefault="00AE56D2" w:rsidP="00AE56D2">
            <w:pPr>
              <w:spacing w:after="0" w:line="240" w:lineRule="auto"/>
            </w:pPr>
          </w:p>
        </w:tc>
        <w:tc>
          <w:tcPr>
            <w:tcW w:w="2107" w:type="dxa"/>
            <w:vAlign w:val="center"/>
          </w:tcPr>
          <w:p w14:paraId="50299E08" w14:textId="77777777" w:rsidR="00AE56D2" w:rsidRPr="00922C2B" w:rsidRDefault="00AE56D2" w:rsidP="00AE56D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Ulaştırma </w:t>
            </w:r>
          </w:p>
          <w:p w14:paraId="67A077C3" w14:textId="77777777" w:rsidR="00AE56D2" w:rsidRPr="00922C2B" w:rsidRDefault="00AE56D2" w:rsidP="00AE56D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Mekanik  </w:t>
            </w:r>
          </w:p>
          <w:p w14:paraId="4824CA7C" w14:textId="121F7266" w:rsidR="00AE56D2" w:rsidRPr="00922C2B" w:rsidRDefault="00AE56D2" w:rsidP="00AE56D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Geoteknik</w:t>
            </w:r>
            <w:proofErr w:type="spellEnd"/>
          </w:p>
        </w:tc>
        <w:tc>
          <w:tcPr>
            <w:tcW w:w="1479" w:type="dxa"/>
            <w:vAlign w:val="center"/>
          </w:tcPr>
          <w:p w14:paraId="4678D95A" w14:textId="77777777" w:rsidR="00AE56D2" w:rsidRPr="00E105E6" w:rsidRDefault="00AE56D2" w:rsidP="00AE5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56D2" w:rsidRPr="00E105E6" w14:paraId="3B409713" w14:textId="77777777" w:rsidTr="00763DB6">
        <w:trPr>
          <w:trHeight w:val="1132"/>
        </w:trPr>
        <w:tc>
          <w:tcPr>
            <w:tcW w:w="2163" w:type="dxa"/>
            <w:vAlign w:val="center"/>
          </w:tcPr>
          <w:p w14:paraId="36DCC7AF" w14:textId="3E9F09D9" w:rsidR="00AE56D2" w:rsidRPr="00E105E6" w:rsidRDefault="00AE56D2" w:rsidP="00AE5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  <w:r w:rsidRPr="00E105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 xml:space="preserve">4 </w:t>
            </w: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(Yedek)</w:t>
            </w:r>
          </w:p>
        </w:tc>
        <w:tc>
          <w:tcPr>
            <w:tcW w:w="1830" w:type="dxa"/>
            <w:vAlign w:val="center"/>
          </w:tcPr>
          <w:p w14:paraId="4EE55712" w14:textId="1A5AAEEB" w:rsidR="00AE56D2" w:rsidRPr="00922C2B" w:rsidRDefault="00AE56D2" w:rsidP="00AE56D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Murat ŞAHİN</w:t>
            </w:r>
          </w:p>
        </w:tc>
        <w:tc>
          <w:tcPr>
            <w:tcW w:w="3024" w:type="dxa"/>
            <w:vAlign w:val="center"/>
          </w:tcPr>
          <w:p w14:paraId="23F5335B" w14:textId="77777777" w:rsidR="00AE56D2" w:rsidRDefault="00314F2D" w:rsidP="00AE5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AE56D2" w:rsidRPr="00C3502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sahinmurat@itu.edu.tr</w:t>
              </w:r>
            </w:hyperlink>
          </w:p>
          <w:p w14:paraId="4F4A26DA" w14:textId="77AFCBCB" w:rsidR="00AE56D2" w:rsidRDefault="00AE56D2" w:rsidP="00AE56D2">
            <w:pPr>
              <w:spacing w:after="0" w:line="240" w:lineRule="auto"/>
            </w:pPr>
          </w:p>
        </w:tc>
        <w:tc>
          <w:tcPr>
            <w:tcW w:w="2107" w:type="dxa"/>
            <w:vAlign w:val="center"/>
          </w:tcPr>
          <w:p w14:paraId="2F62B73F" w14:textId="77777777" w:rsidR="00AE56D2" w:rsidRPr="00922C2B" w:rsidRDefault="00AE56D2" w:rsidP="00AE56D2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C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Çevre Mühendisliği</w:t>
            </w:r>
          </w:p>
          <w:p w14:paraId="6AC166D0" w14:textId="0C155056" w:rsidR="00AE56D2" w:rsidRPr="00922C2B" w:rsidRDefault="00AE56D2" w:rsidP="00AE56D2">
            <w:pPr>
              <w:pStyle w:val="ListeParagraf"/>
              <w:ind w:left="7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18922FCD" w14:textId="77777777" w:rsidR="00AE56D2" w:rsidRPr="00E105E6" w:rsidRDefault="00AE56D2" w:rsidP="00AE5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B62AE0" w14:textId="137F836C" w:rsidR="008B24A9" w:rsidRDefault="008B24A9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DE18CAC" w14:textId="70DE6312" w:rsidR="00D97930" w:rsidRDefault="00D97930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E8B9969" w14:textId="6C890BF6" w:rsidR="00D97930" w:rsidRDefault="00D97930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609CCCC2" w14:textId="33BC8547" w:rsidR="00D97930" w:rsidRDefault="00D97930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6251B2AF" w14:textId="7340CA43" w:rsidR="001F33E1" w:rsidRDefault="001F33E1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79C570A" w14:textId="63C3E748" w:rsidR="001F33E1" w:rsidRDefault="001F33E1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6D8CAE63" w14:textId="77777777" w:rsidR="001F33E1" w:rsidRDefault="001F33E1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06BA3E95" w14:textId="31FF7FD2" w:rsidR="00D97930" w:rsidRDefault="00D97930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31D75CC7" w14:textId="77777777" w:rsidR="00D97930" w:rsidRDefault="00D97930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51C620C7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2BD608AB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575BFB9D" w14:textId="38E45D24" w:rsidR="00B75FD9" w:rsidRDefault="00B75FD9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</w:pPr>
      <w:r w:rsidRPr="00E105E6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İLK YARDIM EKİBİ</w:t>
      </w:r>
      <w:r w:rsidRPr="00E105E6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2</w:t>
      </w:r>
    </w:p>
    <w:p w14:paraId="4154A96F" w14:textId="77777777" w:rsidR="00327EEB" w:rsidRPr="00E105E6" w:rsidRDefault="00327EEB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037"/>
        <w:gridCol w:w="1994"/>
        <w:gridCol w:w="2852"/>
        <w:gridCol w:w="2145"/>
        <w:gridCol w:w="1575"/>
      </w:tblGrid>
      <w:tr w:rsidR="00B75FD9" w:rsidRPr="00E105E6" w14:paraId="5139FC15" w14:textId="77777777" w:rsidTr="00D64BD5">
        <w:trPr>
          <w:trHeight w:val="567"/>
        </w:trPr>
        <w:tc>
          <w:tcPr>
            <w:tcW w:w="2206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ED0AB25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Ekipteki Görevi</w:t>
            </w:r>
          </w:p>
        </w:tc>
        <w:tc>
          <w:tcPr>
            <w:tcW w:w="21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42A6F9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60C7419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</w:t>
            </w:r>
          </w:p>
          <w:p w14:paraId="06CED487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(e-posta, telefon)</w:t>
            </w:r>
          </w:p>
        </w:tc>
        <w:tc>
          <w:tcPr>
            <w:tcW w:w="2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7BBF2AB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Sorumluluk Alanı</w:t>
            </w:r>
          </w:p>
        </w:tc>
        <w:tc>
          <w:tcPr>
            <w:tcW w:w="1752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05969BC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B75FD9" w:rsidRPr="00E105E6" w14:paraId="3BD82D89" w14:textId="77777777" w:rsidTr="008B24A9">
        <w:trPr>
          <w:trHeight w:val="1374"/>
        </w:trPr>
        <w:tc>
          <w:tcPr>
            <w:tcW w:w="2206" w:type="dxa"/>
            <w:vAlign w:val="center"/>
          </w:tcPr>
          <w:p w14:paraId="3888809B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Başı</w:t>
            </w:r>
          </w:p>
        </w:tc>
        <w:tc>
          <w:tcPr>
            <w:tcW w:w="2128" w:type="dxa"/>
            <w:vAlign w:val="center"/>
          </w:tcPr>
          <w:p w14:paraId="67BA7F04" w14:textId="7D14187C" w:rsidR="00B75FD9" w:rsidRPr="00E105E6" w:rsidRDefault="00312004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Muhammed ŞUŞE</w:t>
            </w:r>
          </w:p>
        </w:tc>
        <w:tc>
          <w:tcPr>
            <w:tcW w:w="2356" w:type="dxa"/>
            <w:vAlign w:val="center"/>
          </w:tcPr>
          <w:p w14:paraId="3C34A7C1" w14:textId="6912FEDE" w:rsidR="00B75FD9" w:rsidRPr="00E105E6" w:rsidRDefault="00314F2D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1" w:history="1">
              <w:r w:rsidR="00B737EC" w:rsidRPr="00E105E6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msuse@itu.edu.tr</w:t>
              </w:r>
            </w:hyperlink>
          </w:p>
          <w:p w14:paraId="78A7ABF1" w14:textId="2E2A2AE0" w:rsidR="00B737EC" w:rsidRPr="00E105E6" w:rsidRDefault="00B737EC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537C478B" w14:textId="63CC068F" w:rsidR="00B75FD9" w:rsidRPr="00E105E6" w:rsidRDefault="005E6231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437441"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752" w:type="dxa"/>
            <w:vAlign w:val="center"/>
          </w:tcPr>
          <w:p w14:paraId="61D1773C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3FDF815B" w14:textId="77777777" w:rsidTr="00516DC8">
        <w:trPr>
          <w:trHeight w:val="1549"/>
        </w:trPr>
        <w:tc>
          <w:tcPr>
            <w:tcW w:w="2206" w:type="dxa"/>
            <w:vAlign w:val="center"/>
          </w:tcPr>
          <w:p w14:paraId="6F57BA75" w14:textId="77777777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28" w:type="dxa"/>
            <w:vAlign w:val="center"/>
          </w:tcPr>
          <w:p w14:paraId="1399049B" w14:textId="5AA7B7A3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041216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Özlem TORAN</w:t>
            </w:r>
            <w:bookmarkEnd w:id="1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B135" w14:textId="77777777" w:rsidR="00A93DCA" w:rsidRDefault="00314F2D" w:rsidP="00A93DCA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A93DCA">
                <w:rPr>
                  <w:rStyle w:val="Kpr"/>
                  <w:rFonts w:ascii="Calibri" w:hAnsi="Calibri" w:cs="Calibri"/>
                </w:rPr>
                <w:t>oztoran@itu.edu.tr</w:t>
              </w:r>
            </w:hyperlink>
          </w:p>
          <w:p w14:paraId="70526993" w14:textId="12B20285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24A9203E" w14:textId="77323B34" w:rsidR="00A93DCA" w:rsidRPr="00D64BD5" w:rsidRDefault="00A93DCA" w:rsidP="00A93DC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993">
              <w:rPr>
                <w:rFonts w:ascii="Times New Roman" w:hAnsi="Times New Roman" w:cs="Times New Roman"/>
                <w:b/>
                <w:sz w:val="18"/>
                <w:szCs w:val="18"/>
              </w:rPr>
              <w:t>Asansör Giriş</w:t>
            </w:r>
          </w:p>
        </w:tc>
        <w:tc>
          <w:tcPr>
            <w:tcW w:w="1752" w:type="dxa"/>
            <w:vAlign w:val="center"/>
          </w:tcPr>
          <w:p w14:paraId="0746BD79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6334D71B" w14:textId="77777777" w:rsidTr="001F3BBC">
        <w:trPr>
          <w:trHeight w:val="1321"/>
        </w:trPr>
        <w:tc>
          <w:tcPr>
            <w:tcW w:w="2206" w:type="dxa"/>
            <w:vAlign w:val="center"/>
          </w:tcPr>
          <w:p w14:paraId="7C7254F3" w14:textId="77777777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28" w:type="dxa"/>
            <w:vAlign w:val="center"/>
          </w:tcPr>
          <w:p w14:paraId="4931E6C3" w14:textId="2B6F7304" w:rsidR="00A93DCA" w:rsidRPr="00E105E6" w:rsidRDefault="004D740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9041227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Mevlut</w:t>
            </w:r>
            <w:r w:rsidR="00A93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ULUÇINAR</w:t>
            </w:r>
            <w:bookmarkEnd w:id="2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5FD08" w14:textId="7969E51A" w:rsidR="00A93DCA" w:rsidRDefault="00314F2D" w:rsidP="00A93DCA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hyperlink r:id="rId33" w:history="1">
              <w:r w:rsidR="00A93DCA" w:rsidRPr="003D74C6">
                <w:rPr>
                  <w:rStyle w:val="Kpr"/>
                  <w:rFonts w:ascii="Arial" w:hAnsi="Arial" w:cs="Arial"/>
                  <w:shd w:val="clear" w:color="auto" w:fill="FFFFFF"/>
                </w:rPr>
                <w:t>ulucinarm@itu.edu.tr</w:t>
              </w:r>
            </w:hyperlink>
          </w:p>
          <w:p w14:paraId="1A6EA3AE" w14:textId="52176DED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FFB6" w14:textId="2DBCB503" w:rsidR="00A93DCA" w:rsidRPr="001F3BBC" w:rsidRDefault="001F3BBC" w:rsidP="001F3BB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hidrolik</w:t>
            </w:r>
          </w:p>
        </w:tc>
        <w:tc>
          <w:tcPr>
            <w:tcW w:w="1752" w:type="dxa"/>
            <w:vAlign w:val="center"/>
          </w:tcPr>
          <w:p w14:paraId="4623B71E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0E74B890" w14:textId="77777777" w:rsidTr="008B24A9">
        <w:trPr>
          <w:trHeight w:val="1720"/>
        </w:trPr>
        <w:tc>
          <w:tcPr>
            <w:tcW w:w="2206" w:type="dxa"/>
            <w:vAlign w:val="center"/>
          </w:tcPr>
          <w:p w14:paraId="7D2D2582" w14:textId="77777777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28" w:type="dxa"/>
            <w:vAlign w:val="center"/>
          </w:tcPr>
          <w:p w14:paraId="4804F259" w14:textId="18D80790" w:rsidR="00A93DCA" w:rsidRPr="00E105E6" w:rsidRDefault="001F3BBC" w:rsidP="00A93D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90412416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Güllüzar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BAŞODA </w:t>
            </w:r>
            <w:bookmarkEnd w:id="3"/>
          </w:p>
        </w:tc>
        <w:tc>
          <w:tcPr>
            <w:tcW w:w="2356" w:type="dxa"/>
            <w:vAlign w:val="center"/>
          </w:tcPr>
          <w:p w14:paraId="3CA9357D" w14:textId="2A5AD8AA" w:rsidR="00A93DCA" w:rsidRDefault="00314F2D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4" w:history="1">
              <w:r w:rsidR="004D740A" w:rsidRPr="00150973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gulizarakyusoo@gmail.com</w:t>
              </w:r>
            </w:hyperlink>
          </w:p>
          <w:p w14:paraId="00D21F92" w14:textId="67E0ED1E" w:rsidR="004D740A" w:rsidRPr="00E105E6" w:rsidRDefault="004D740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1D83AD6" w14:textId="1732FFAF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Ulaştırma</w:t>
            </w:r>
          </w:p>
          <w:p w14:paraId="1811D259" w14:textId="2E6EBD9E" w:rsidR="00A93DCA" w:rsidRPr="00E105E6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Yapı </w:t>
            </w:r>
            <w:proofErr w:type="spellStart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proofErr w:type="spellEnd"/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52" w:type="dxa"/>
            <w:vAlign w:val="center"/>
          </w:tcPr>
          <w:p w14:paraId="7EBF5D8C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6819178D" w14:textId="77777777" w:rsidTr="00D64BD5">
        <w:trPr>
          <w:trHeight w:val="454"/>
        </w:trPr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6F014B03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638B27" w14:textId="54B2EB7F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  <w:p w14:paraId="2ED92F60" w14:textId="33DDFFA1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5319" w14:textId="77777777" w:rsidR="00A93DCA" w:rsidRPr="00E105E6" w:rsidRDefault="00A93DCA" w:rsidP="00A93DC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Dursun KÖSEDAĞ</w:t>
            </w:r>
          </w:p>
          <w:p w14:paraId="5CFB3F27" w14:textId="5C179238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  <w:vAlign w:val="center"/>
          </w:tcPr>
          <w:p w14:paraId="0F56F713" w14:textId="77777777" w:rsidR="00A93DCA" w:rsidRDefault="00314F2D" w:rsidP="00A93DCA">
            <w:pPr>
              <w:spacing w:after="0" w:line="240" w:lineRule="auto"/>
              <w:rPr>
                <w:rStyle w:val="Kpr"/>
                <w:rFonts w:ascii="Helv" w:hAnsi="Helv"/>
                <w:b/>
                <w:sz w:val="20"/>
                <w:szCs w:val="20"/>
              </w:rPr>
            </w:pPr>
            <w:hyperlink r:id="rId35" w:history="1">
              <w:r w:rsidR="00A93DCA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kosedagd@itu.edu.tr</w:t>
              </w:r>
            </w:hyperlink>
          </w:p>
          <w:p w14:paraId="2DB2ADBC" w14:textId="3AF597CD" w:rsidR="00A93DCA" w:rsidRPr="00E105E6" w:rsidRDefault="00A93DCA" w:rsidP="00A93DC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3ABFD4B9" w14:textId="7E7CBC8F" w:rsidR="00A93DCA" w:rsidRPr="00E105E6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Çevre Mühendisliği</w:t>
            </w:r>
          </w:p>
        </w:tc>
        <w:tc>
          <w:tcPr>
            <w:tcW w:w="1752" w:type="dxa"/>
            <w:vAlign w:val="center"/>
          </w:tcPr>
          <w:p w14:paraId="6C50855C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59C8CB3D" w14:textId="77777777" w:rsidTr="00D64BD5">
        <w:trPr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6340" w14:textId="77777777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725B" w14:textId="17D257C3" w:rsidR="00A93DCA" w:rsidRPr="00E105E6" w:rsidRDefault="00A93DCA" w:rsidP="00A93DC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E515EB8" w14:textId="3C6234CD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9041249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Osman SEVİM</w:t>
            </w:r>
            <w:bookmarkEnd w:id="4"/>
          </w:p>
        </w:tc>
        <w:tc>
          <w:tcPr>
            <w:tcW w:w="2356" w:type="dxa"/>
            <w:vAlign w:val="center"/>
          </w:tcPr>
          <w:p w14:paraId="18D3F5F3" w14:textId="4900D569" w:rsidR="00A93DCA" w:rsidRDefault="00314F2D" w:rsidP="00A93D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6" w:history="1">
              <w:r w:rsidR="004D740A" w:rsidRPr="00150973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osevim194@gmail.com</w:t>
              </w:r>
            </w:hyperlink>
          </w:p>
          <w:p w14:paraId="42ABBC31" w14:textId="7ACD6FA2" w:rsidR="001F3BBC" w:rsidRPr="00E105E6" w:rsidRDefault="001F3BBC" w:rsidP="00A93D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6A0DAB62" w14:textId="77777777" w:rsidR="00A93DCA" w:rsidRDefault="004D740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Ulaştırma</w:t>
            </w:r>
          </w:p>
          <w:p w14:paraId="64FF47BD" w14:textId="77777777" w:rsidR="004D740A" w:rsidRDefault="004D740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Mekanik</w:t>
            </w:r>
          </w:p>
          <w:p w14:paraId="515F8DAC" w14:textId="22DF20EF" w:rsidR="004D740A" w:rsidRPr="004D740A" w:rsidRDefault="004D740A" w:rsidP="004D740A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59CAF293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49129ABD" w14:textId="77777777" w:rsidTr="001C16AA">
        <w:trPr>
          <w:trHeight w:val="1178"/>
        </w:trPr>
        <w:tc>
          <w:tcPr>
            <w:tcW w:w="2206" w:type="dxa"/>
            <w:vAlign w:val="center"/>
          </w:tcPr>
          <w:p w14:paraId="002A9084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F83E3" w14:textId="1FA7B72A" w:rsidR="00A93DCA" w:rsidRPr="008B24A9" w:rsidRDefault="00A93DCA" w:rsidP="00A93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4A9">
              <w:rPr>
                <w:rFonts w:ascii="Times New Roman" w:hAnsi="Times New Roman" w:cs="Times New Roman"/>
                <w:b/>
              </w:rPr>
              <w:t>Ekip Personeli</w:t>
            </w:r>
          </w:p>
          <w:p w14:paraId="70C09A94" w14:textId="6FF918F6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27F70CB7" w14:textId="1F7D81F7" w:rsidR="00A93DCA" w:rsidRPr="00D64BD5" w:rsidRDefault="0048043D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Neşe ÇETİNKAYA</w:t>
            </w:r>
          </w:p>
        </w:tc>
        <w:tc>
          <w:tcPr>
            <w:tcW w:w="2356" w:type="dxa"/>
            <w:vAlign w:val="center"/>
          </w:tcPr>
          <w:p w14:paraId="4A246342" w14:textId="098B16E5" w:rsidR="00A93DCA" w:rsidRDefault="00A93DCA" w:rsidP="00A93D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hyperlink r:id="rId37" w:history="1">
              <w:r w:rsidR="0048043D" w:rsidRPr="00F970B0">
                <w:rPr>
                  <w:rStyle w:val="Kpr"/>
                </w:rPr>
                <w:t>cetinkayanese4</w:t>
              </w:r>
              <w:r w:rsidR="0048043D" w:rsidRPr="00F970B0">
                <w:rPr>
                  <w:rStyle w:val="Kpr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@gmail.com</w:t>
              </w:r>
            </w:hyperlink>
          </w:p>
          <w:p w14:paraId="4BAF8027" w14:textId="11EA6423" w:rsidR="00A93DCA" w:rsidRPr="00D64BD5" w:rsidRDefault="00A93DCA" w:rsidP="006F397E">
            <w:pPr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26D4306F" w14:textId="461C6575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Asansör Giriş </w:t>
            </w:r>
          </w:p>
        </w:tc>
        <w:tc>
          <w:tcPr>
            <w:tcW w:w="1752" w:type="dxa"/>
            <w:vAlign w:val="center"/>
          </w:tcPr>
          <w:p w14:paraId="3552EB1D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506F9BDA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1435082F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2F5B7A73" w14:textId="19B3724F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63754CA4" w14:textId="536F80F4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Ercan KESKİN</w:t>
            </w:r>
          </w:p>
        </w:tc>
        <w:tc>
          <w:tcPr>
            <w:tcW w:w="2356" w:type="dxa"/>
            <w:vAlign w:val="center"/>
          </w:tcPr>
          <w:p w14:paraId="77B2F185" w14:textId="77777777" w:rsidR="00A93DCA" w:rsidRPr="00D64BD5" w:rsidRDefault="00314F2D" w:rsidP="00A93D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38" w:history="1">
              <w:r w:rsidR="00A93DCA" w:rsidRPr="00D64BD5">
                <w:rPr>
                  <w:rStyle w:val="Kpr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ecankeskin@itu.edu.tr</w:t>
              </w:r>
            </w:hyperlink>
          </w:p>
          <w:p w14:paraId="260A18A1" w14:textId="364083BA" w:rsidR="00A93DCA" w:rsidRPr="00D64BD5" w:rsidRDefault="00A93DCA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3F0B582C" w14:textId="77777777" w:rsidR="00A93DCA" w:rsidRPr="00D64BD5" w:rsidRDefault="00A93DCA" w:rsidP="00A93DCA">
            <w:pPr>
              <w:pStyle w:val="ListeParagraf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425B10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Ahşap Çelik </w:t>
            </w:r>
          </w:p>
          <w:p w14:paraId="6C5FA54A" w14:textId="77777777" w:rsidR="00A93DCA" w:rsidRPr="00D64BD5" w:rsidRDefault="00A93DCA" w:rsidP="00A93DCA">
            <w:pPr>
              <w:pStyle w:val="ListeParagr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2C54E8B1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58067936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5DB0EE03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Ekip Personeli</w:t>
            </w:r>
          </w:p>
          <w:p w14:paraId="638071D2" w14:textId="5187B17D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519B6C3D" w14:textId="56B91B04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5" w:name="_Hlk190412638"/>
            <w:r>
              <w:rPr>
                <w:b/>
                <w:bCs/>
                <w:sz w:val="20"/>
                <w:szCs w:val="20"/>
              </w:rPr>
              <w:t>Ramazan ÇADIRCIBAŞI</w:t>
            </w:r>
            <w:bookmarkEnd w:id="5"/>
          </w:p>
        </w:tc>
        <w:tc>
          <w:tcPr>
            <w:tcW w:w="2356" w:type="dxa"/>
            <w:vAlign w:val="center"/>
          </w:tcPr>
          <w:p w14:paraId="4843F1BD" w14:textId="29005A93" w:rsidR="00A93DCA" w:rsidRDefault="00314F2D" w:rsidP="00A93DCA">
            <w:pPr>
              <w:spacing w:after="0" w:line="240" w:lineRule="auto"/>
              <w:rPr>
                <w:b/>
                <w:bCs/>
              </w:rPr>
            </w:pPr>
            <w:hyperlink r:id="rId39" w:history="1">
              <w:r w:rsidR="000C55B7" w:rsidRPr="004D30DE">
                <w:rPr>
                  <w:rStyle w:val="Kpr"/>
                  <w:b/>
                  <w:bCs/>
                </w:rPr>
                <w:t>rcadircibasi@gmail.com</w:t>
              </w:r>
            </w:hyperlink>
          </w:p>
          <w:p w14:paraId="52945007" w14:textId="640A435F" w:rsidR="001F3BBC" w:rsidRPr="00D64BD5" w:rsidRDefault="001F3BBC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1ECEFDA7" w14:textId="074764C8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Dekanlık</w:t>
            </w:r>
          </w:p>
        </w:tc>
        <w:tc>
          <w:tcPr>
            <w:tcW w:w="1752" w:type="dxa"/>
            <w:vAlign w:val="center"/>
          </w:tcPr>
          <w:p w14:paraId="05E5B2BC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730555F2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2BAE61F6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31F3F88B" w14:textId="67A7CE9E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792AA29" w14:textId="4F91FAE1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6" w:name="_Hlk190412717"/>
            <w:r>
              <w:rPr>
                <w:b/>
                <w:bCs/>
                <w:sz w:val="20"/>
                <w:szCs w:val="20"/>
              </w:rPr>
              <w:t xml:space="preserve">Selahaddin KARATEKE </w:t>
            </w:r>
            <w:bookmarkEnd w:id="6"/>
          </w:p>
        </w:tc>
        <w:tc>
          <w:tcPr>
            <w:tcW w:w="2356" w:type="dxa"/>
            <w:vAlign w:val="center"/>
          </w:tcPr>
          <w:p w14:paraId="61485DD8" w14:textId="0AD7E27A" w:rsidR="00A93DCA" w:rsidRDefault="00314F2D" w:rsidP="00A93DCA">
            <w:pPr>
              <w:spacing w:after="0" w:line="240" w:lineRule="auto"/>
              <w:rPr>
                <w:b/>
                <w:bCs/>
              </w:rPr>
            </w:pPr>
            <w:hyperlink r:id="rId40" w:history="1">
              <w:r w:rsidR="001F3BBC" w:rsidRPr="00150973">
                <w:rPr>
                  <w:rStyle w:val="Kpr"/>
                  <w:b/>
                  <w:bCs/>
                </w:rPr>
                <w:t>karatekeselattin@gmail.com</w:t>
              </w:r>
            </w:hyperlink>
          </w:p>
          <w:p w14:paraId="5096D38A" w14:textId="78C77451" w:rsidR="001F3BBC" w:rsidRPr="00D64BD5" w:rsidRDefault="001F3BBC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453E3DA8" w14:textId="784FFCBD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matik</w:t>
            </w:r>
            <w:proofErr w:type="spellEnd"/>
          </w:p>
        </w:tc>
        <w:tc>
          <w:tcPr>
            <w:tcW w:w="1752" w:type="dxa"/>
            <w:vAlign w:val="center"/>
          </w:tcPr>
          <w:p w14:paraId="7FD03EC7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19691938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4168D9E1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15A5064B" w14:textId="5BF0D6AF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6EF34F9" w14:textId="7FD78D72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7" w:name="_Hlk190412793"/>
            <w:r>
              <w:rPr>
                <w:b/>
                <w:bCs/>
                <w:sz w:val="20"/>
                <w:szCs w:val="20"/>
              </w:rPr>
              <w:t>Doğan KAYNAK</w:t>
            </w:r>
            <w:bookmarkEnd w:id="7"/>
          </w:p>
        </w:tc>
        <w:tc>
          <w:tcPr>
            <w:tcW w:w="2356" w:type="dxa"/>
            <w:vAlign w:val="center"/>
          </w:tcPr>
          <w:p w14:paraId="6469F475" w14:textId="22AA7C21" w:rsidR="00A93DCA" w:rsidRDefault="00314F2D" w:rsidP="00A93DCA">
            <w:pPr>
              <w:spacing w:after="0" w:line="240" w:lineRule="auto"/>
              <w:rPr>
                <w:b/>
                <w:bCs/>
              </w:rPr>
            </w:pPr>
            <w:hyperlink r:id="rId41" w:history="1">
              <w:r w:rsidR="001F3BBC" w:rsidRPr="00150973">
                <w:rPr>
                  <w:rStyle w:val="Kpr"/>
                  <w:b/>
                  <w:bCs/>
                </w:rPr>
                <w:t>dogankaynak@gmail.com</w:t>
              </w:r>
            </w:hyperlink>
          </w:p>
          <w:p w14:paraId="51D02A78" w14:textId="16C63B58" w:rsidR="001F3BBC" w:rsidRPr="00D64BD5" w:rsidRDefault="001F3BBC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39FA1ABB" w14:textId="3CDE5735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Betonerme</w:t>
            </w:r>
            <w:proofErr w:type="spellEnd"/>
          </w:p>
        </w:tc>
        <w:tc>
          <w:tcPr>
            <w:tcW w:w="1752" w:type="dxa"/>
            <w:vAlign w:val="center"/>
          </w:tcPr>
          <w:p w14:paraId="4AE0494E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636BF880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10E6F8C0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2307A2A1" w14:textId="6E7B7290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6F6BB00" w14:textId="60AD427A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Hande Özalp BOSTAN</w:t>
            </w:r>
          </w:p>
        </w:tc>
        <w:tc>
          <w:tcPr>
            <w:tcW w:w="2356" w:type="dxa"/>
            <w:vAlign w:val="center"/>
          </w:tcPr>
          <w:p w14:paraId="71DC2A3E" w14:textId="77777777" w:rsidR="00A93DCA" w:rsidRPr="00D64BD5" w:rsidRDefault="00314F2D" w:rsidP="00A93D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42" w:history="1">
              <w:r w:rsidR="00A93DCA" w:rsidRPr="00D64BD5">
                <w:rPr>
                  <w:rStyle w:val="Kpr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hozalp@itu.edu.tr</w:t>
              </w:r>
            </w:hyperlink>
          </w:p>
          <w:p w14:paraId="7270D7E6" w14:textId="4DDF5272" w:rsidR="00A93DCA" w:rsidRPr="008B24A9" w:rsidRDefault="00A93DCA" w:rsidP="00A93DC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14:paraId="264D8A41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Ulaştırma </w:t>
            </w:r>
          </w:p>
          <w:p w14:paraId="6E1777C8" w14:textId="07BDB1AA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Mekanik</w:t>
            </w:r>
          </w:p>
        </w:tc>
        <w:tc>
          <w:tcPr>
            <w:tcW w:w="1752" w:type="dxa"/>
            <w:vAlign w:val="center"/>
          </w:tcPr>
          <w:p w14:paraId="155B1CC9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3ABFD524" w14:textId="77777777" w:rsidTr="008B24A9">
        <w:trPr>
          <w:trHeight w:val="894"/>
        </w:trPr>
        <w:tc>
          <w:tcPr>
            <w:tcW w:w="2206" w:type="dxa"/>
            <w:vAlign w:val="center"/>
          </w:tcPr>
          <w:p w14:paraId="726DBCAC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062F55CD" w14:textId="07E189BD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60FB3FC2" w14:textId="50A6C853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Senay KIRAN </w:t>
            </w:r>
          </w:p>
        </w:tc>
        <w:tc>
          <w:tcPr>
            <w:tcW w:w="2356" w:type="dxa"/>
            <w:vAlign w:val="center"/>
          </w:tcPr>
          <w:p w14:paraId="295FE5C8" w14:textId="77777777" w:rsidR="00A93DCA" w:rsidRPr="00D64BD5" w:rsidRDefault="00314F2D" w:rsidP="00A93D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43" w:history="1">
              <w:r w:rsidR="00A93DCA" w:rsidRPr="00D64BD5">
                <w:rPr>
                  <w:rStyle w:val="Kpr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skiran@itu.edu.tr</w:t>
              </w:r>
            </w:hyperlink>
          </w:p>
          <w:p w14:paraId="21C9EEB6" w14:textId="0B6AB117" w:rsidR="00A93DCA" w:rsidRPr="00D64BD5" w:rsidRDefault="00A93DCA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737EA71F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Geoteknik</w:t>
            </w:r>
            <w:proofErr w:type="spellEnd"/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AD791E9" w14:textId="5CDE5482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Yapı </w:t>
            </w:r>
            <w:proofErr w:type="spellStart"/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</w:t>
            </w:r>
            <w:proofErr w:type="spellEnd"/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52" w:type="dxa"/>
            <w:vAlign w:val="center"/>
          </w:tcPr>
          <w:p w14:paraId="1B0570A9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7A67EA70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447CE42B" w14:textId="585CEFFE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28" w:type="dxa"/>
            <w:vAlign w:val="center"/>
          </w:tcPr>
          <w:p w14:paraId="064A2B87" w14:textId="006FCB47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Ahmet Altuğ AKA</w:t>
            </w:r>
          </w:p>
        </w:tc>
        <w:tc>
          <w:tcPr>
            <w:tcW w:w="2356" w:type="dxa"/>
            <w:vAlign w:val="center"/>
          </w:tcPr>
          <w:p w14:paraId="5BD61AC3" w14:textId="77777777" w:rsidR="00A93DCA" w:rsidRPr="00D64BD5" w:rsidRDefault="00314F2D" w:rsidP="00A93D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44" w:history="1">
              <w:r w:rsidR="00A93DCA" w:rsidRPr="00D64BD5">
                <w:rPr>
                  <w:rStyle w:val="Kpr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aka@itu.edu.tr</w:t>
              </w:r>
            </w:hyperlink>
          </w:p>
          <w:p w14:paraId="66748EB7" w14:textId="1FE8E7D4" w:rsidR="00A93DCA" w:rsidRPr="00D64BD5" w:rsidRDefault="00A93DCA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4E58D6F4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A-300</w:t>
            </w:r>
          </w:p>
          <w:p w14:paraId="413B2B54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A-200</w:t>
            </w:r>
          </w:p>
          <w:p w14:paraId="2093F6EC" w14:textId="15FA0372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A-100</w:t>
            </w:r>
          </w:p>
        </w:tc>
        <w:tc>
          <w:tcPr>
            <w:tcW w:w="1752" w:type="dxa"/>
            <w:vAlign w:val="center"/>
          </w:tcPr>
          <w:p w14:paraId="6774798C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16F4B76D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793EB23C" w14:textId="3362DC4B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28" w:type="dxa"/>
            <w:vAlign w:val="center"/>
          </w:tcPr>
          <w:p w14:paraId="7548AAFE" w14:textId="22892D33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8" w:name="_Hlk190412877"/>
            <w:r>
              <w:rPr>
                <w:b/>
                <w:bCs/>
                <w:sz w:val="20"/>
                <w:szCs w:val="20"/>
              </w:rPr>
              <w:t>Ersoy KOCA</w:t>
            </w:r>
            <w:bookmarkEnd w:id="8"/>
          </w:p>
        </w:tc>
        <w:tc>
          <w:tcPr>
            <w:tcW w:w="2356" w:type="dxa"/>
            <w:vAlign w:val="center"/>
          </w:tcPr>
          <w:p w14:paraId="5B0C3899" w14:textId="496DFF20" w:rsidR="00A93DCA" w:rsidRDefault="00314F2D" w:rsidP="00A93DCA">
            <w:pPr>
              <w:spacing w:after="0" w:line="240" w:lineRule="auto"/>
              <w:rPr>
                <w:b/>
                <w:bCs/>
              </w:rPr>
            </w:pPr>
            <w:hyperlink r:id="rId45" w:history="1">
              <w:r w:rsidR="004D740A" w:rsidRPr="00150973">
                <w:rPr>
                  <w:rStyle w:val="Kpr"/>
                  <w:b/>
                  <w:bCs/>
                </w:rPr>
                <w:t>ersoykoca01@gmail.com</w:t>
              </w:r>
            </w:hyperlink>
          </w:p>
          <w:p w14:paraId="7FD4D492" w14:textId="45127BC5" w:rsidR="001F3BBC" w:rsidRPr="00D64BD5" w:rsidRDefault="001F3BBC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6C7C5212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B-300</w:t>
            </w:r>
          </w:p>
          <w:p w14:paraId="78656955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B-200</w:t>
            </w:r>
          </w:p>
          <w:p w14:paraId="6586D830" w14:textId="77777777" w:rsidR="00A93DCA" w:rsidRPr="00D64BD5" w:rsidRDefault="00A93DCA" w:rsidP="00A93DCA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B-100</w:t>
            </w:r>
          </w:p>
          <w:p w14:paraId="22EBE073" w14:textId="77777777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2" w:type="dxa"/>
            <w:vAlign w:val="center"/>
          </w:tcPr>
          <w:p w14:paraId="4E0E558C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34E8A406" w14:textId="77777777" w:rsidTr="00D64BD5">
        <w:trPr>
          <w:trHeight w:val="454"/>
        </w:trPr>
        <w:tc>
          <w:tcPr>
            <w:tcW w:w="2206" w:type="dxa"/>
            <w:vAlign w:val="center"/>
          </w:tcPr>
          <w:p w14:paraId="46EAA382" w14:textId="77777777" w:rsidR="00A93DCA" w:rsidRDefault="00A93DCA" w:rsidP="00A9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90D88" w14:textId="593E525D" w:rsidR="00A93DCA" w:rsidRDefault="00A93DCA" w:rsidP="00A9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63A3403B" w14:textId="76EC0858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8E3F7CC" w14:textId="5C04D6AA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Mübin USLU </w:t>
            </w:r>
          </w:p>
        </w:tc>
        <w:tc>
          <w:tcPr>
            <w:tcW w:w="2356" w:type="dxa"/>
            <w:vAlign w:val="center"/>
          </w:tcPr>
          <w:p w14:paraId="40AC1D23" w14:textId="77777777" w:rsidR="00A93DCA" w:rsidRPr="00D64BD5" w:rsidRDefault="00314F2D" w:rsidP="00A93D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46" w:history="1">
              <w:r w:rsidR="00A93DCA" w:rsidRPr="00D64BD5">
                <w:rPr>
                  <w:rStyle w:val="Kpr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uslumub@itu.edu.tr</w:t>
              </w:r>
            </w:hyperlink>
          </w:p>
          <w:p w14:paraId="2CA5F0DA" w14:textId="7123008B" w:rsidR="00A93DCA" w:rsidRPr="00D64BD5" w:rsidRDefault="00A93DCA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7515A752" w14:textId="1C26D261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Hidrolik</w:t>
            </w:r>
          </w:p>
        </w:tc>
        <w:tc>
          <w:tcPr>
            <w:tcW w:w="1752" w:type="dxa"/>
            <w:vAlign w:val="center"/>
          </w:tcPr>
          <w:p w14:paraId="5AC0E39B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2ACCA41C" w14:textId="77777777" w:rsidTr="008B24A9">
        <w:trPr>
          <w:trHeight w:val="802"/>
        </w:trPr>
        <w:tc>
          <w:tcPr>
            <w:tcW w:w="2206" w:type="dxa"/>
            <w:vAlign w:val="center"/>
          </w:tcPr>
          <w:p w14:paraId="49AF4652" w14:textId="77777777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188015694"/>
          </w:p>
          <w:p w14:paraId="659926D1" w14:textId="328F9762" w:rsidR="00A93DCA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0A8DAFA3" w14:textId="6E58F418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897BFE7" w14:textId="74E0B974" w:rsidR="00A93DCA" w:rsidRPr="00D64BD5" w:rsidRDefault="00A93DCA" w:rsidP="00A93DC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Tülay KARATAŞ </w:t>
            </w:r>
          </w:p>
        </w:tc>
        <w:tc>
          <w:tcPr>
            <w:tcW w:w="2356" w:type="dxa"/>
            <w:vAlign w:val="center"/>
          </w:tcPr>
          <w:p w14:paraId="6C3792B2" w14:textId="77777777" w:rsidR="00A93DCA" w:rsidRPr="00D64BD5" w:rsidRDefault="00314F2D" w:rsidP="00A93D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47" w:history="1">
              <w:r w:rsidR="00A93DCA" w:rsidRPr="00D64BD5">
                <w:rPr>
                  <w:rStyle w:val="Kpr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tulaykaratas@itu.edu.tr</w:t>
              </w:r>
            </w:hyperlink>
          </w:p>
          <w:p w14:paraId="70A9E9E4" w14:textId="66D8B560" w:rsidR="00A93DCA" w:rsidRPr="00D64BD5" w:rsidRDefault="00A93DCA" w:rsidP="00A93D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417EBC1A" w14:textId="45D393B1" w:rsidR="00A93DCA" w:rsidRPr="00D64BD5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B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Bina Dış Çevresi</w:t>
            </w:r>
          </w:p>
        </w:tc>
        <w:tc>
          <w:tcPr>
            <w:tcW w:w="1752" w:type="dxa"/>
            <w:vAlign w:val="center"/>
          </w:tcPr>
          <w:p w14:paraId="3602F70E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9"/>
      <w:tr w:rsidR="00A93DCA" w:rsidRPr="00E105E6" w14:paraId="0F44D604" w14:textId="77777777" w:rsidTr="008B24A9">
        <w:trPr>
          <w:trHeight w:val="70"/>
        </w:trPr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1A50" w14:textId="45308972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74D" w14:textId="56FC04B9" w:rsidR="00A93DCA" w:rsidRPr="00E105E6" w:rsidRDefault="00A93DCA" w:rsidP="00A93D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_Hlk19041296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Yasin Asel</w:t>
            </w:r>
            <w:bookmarkEnd w:id="10"/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66ED9CEE" w14:textId="33FAAEB1" w:rsidR="00A93DCA" w:rsidRDefault="00314F2D" w:rsidP="00A93DC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hyperlink r:id="rId48" w:history="1">
              <w:r w:rsidR="001F3BBC" w:rsidRPr="00150973">
                <w:rPr>
                  <w:rStyle w:val="Kpr"/>
                  <w:rFonts w:eastAsia="Times New Roman"/>
                  <w:b/>
                  <w:sz w:val="20"/>
                  <w:szCs w:val="20"/>
                </w:rPr>
                <w:t>aselyasin@gmail.com</w:t>
              </w:r>
            </w:hyperlink>
          </w:p>
          <w:p w14:paraId="5C53AD34" w14:textId="77777777" w:rsidR="00A93DCA" w:rsidRPr="00E105E6" w:rsidRDefault="00A93DCA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112881A1" w14:textId="72A32711" w:rsidR="00A93DCA" w:rsidRPr="00E105E6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752" w:type="dxa"/>
            <w:vAlign w:val="center"/>
          </w:tcPr>
          <w:p w14:paraId="5A01B9E1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CA" w:rsidRPr="00E105E6" w14:paraId="4E28DF7B" w14:textId="77777777" w:rsidTr="008B24A9">
        <w:trPr>
          <w:trHeight w:val="7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71FF" w14:textId="77777777" w:rsidR="00A93DCA" w:rsidRPr="00E105E6" w:rsidRDefault="00A93DCA" w:rsidP="00A93D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 Personeli</w:t>
            </w:r>
            <w:r w:rsidRPr="00E105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 xml:space="preserve">4 </w:t>
            </w: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(Yedek)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7AA" w14:textId="310CBB80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_Hlk19041305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Deniz Sivri</w:t>
            </w:r>
            <w:bookmarkEnd w:id="11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EECD" w14:textId="0C85F600" w:rsidR="00A93DCA" w:rsidRDefault="00314F2D" w:rsidP="00A93D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9" w:history="1">
              <w:r w:rsidR="001F3BBC" w:rsidRPr="00150973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denizkeremcem@hotmail.com</w:t>
              </w:r>
            </w:hyperlink>
          </w:p>
          <w:p w14:paraId="3DD49167" w14:textId="22B31ED6" w:rsidR="001F3BBC" w:rsidRPr="00E105E6" w:rsidRDefault="001F3BBC" w:rsidP="00A93D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14:paraId="1EDB04CC" w14:textId="0D5C976A" w:rsidR="00A93DCA" w:rsidRPr="00E105E6" w:rsidRDefault="00A93DCA" w:rsidP="00A93DC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752" w:type="dxa"/>
            <w:vAlign w:val="center"/>
          </w:tcPr>
          <w:p w14:paraId="5353BA8F" w14:textId="77777777" w:rsidR="00A93DCA" w:rsidRPr="00E105E6" w:rsidRDefault="00A93DCA" w:rsidP="00A93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26B721" w14:textId="0132864C" w:rsidR="00B75FD9" w:rsidRDefault="00B75FD9" w:rsidP="00B75FD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</w:pPr>
    </w:p>
    <w:p w14:paraId="2E598F65" w14:textId="77777777" w:rsidR="00763DB6" w:rsidRPr="00E105E6" w:rsidRDefault="00763DB6" w:rsidP="00B75FD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</w:pPr>
    </w:p>
    <w:p w14:paraId="3274E139" w14:textId="77777777" w:rsidR="00327EEB" w:rsidRDefault="00327EEB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63E33D93" w14:textId="77777777" w:rsidR="00327EEB" w:rsidRDefault="00327EEB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2CE664C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4468BC3E" w14:textId="77777777" w:rsidR="006F397E" w:rsidRDefault="006F397E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64C6518" w14:textId="13371D39" w:rsidR="00B75FD9" w:rsidRPr="00E105E6" w:rsidRDefault="00B75FD9" w:rsidP="00B75FD9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E105E6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>DESTEK ELEMANI</w:t>
      </w:r>
      <w:r w:rsidRPr="00E105E6">
        <w:rPr>
          <w:rFonts w:ascii="Times New Roman" w:hAnsi="Times New Roman" w:cs="Times New Roman"/>
          <w:b/>
          <w:color w:val="FF0000"/>
          <w:sz w:val="20"/>
          <w:szCs w:val="20"/>
          <w:vertAlign w:val="superscript"/>
        </w:rPr>
        <w:t>3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102"/>
        <w:gridCol w:w="2056"/>
        <w:gridCol w:w="2702"/>
        <w:gridCol w:w="2079"/>
        <w:gridCol w:w="1664"/>
      </w:tblGrid>
      <w:tr w:rsidR="00B75FD9" w:rsidRPr="00E105E6" w14:paraId="0237AAEB" w14:textId="77777777" w:rsidTr="005406F5">
        <w:trPr>
          <w:trHeight w:val="567"/>
        </w:trPr>
        <w:tc>
          <w:tcPr>
            <w:tcW w:w="2226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BCF5070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Ekipteki Görevi</w:t>
            </w:r>
          </w:p>
        </w:tc>
        <w:tc>
          <w:tcPr>
            <w:tcW w:w="21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B4DC94F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2308F7A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İletişim Bilgileri</w:t>
            </w:r>
          </w:p>
          <w:p w14:paraId="5BFD0280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(e-posta, telefon)</w:t>
            </w:r>
          </w:p>
        </w:tc>
        <w:tc>
          <w:tcPr>
            <w:tcW w:w="21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455D7C6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Sorumluluk Alanı</w:t>
            </w:r>
          </w:p>
        </w:tc>
        <w:tc>
          <w:tcPr>
            <w:tcW w:w="177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3C43704A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B75FD9" w:rsidRPr="00E105E6" w14:paraId="597F4D91" w14:textId="77777777" w:rsidTr="005406F5">
        <w:trPr>
          <w:trHeight w:val="454"/>
        </w:trPr>
        <w:tc>
          <w:tcPr>
            <w:tcW w:w="2226" w:type="dxa"/>
            <w:vAlign w:val="center"/>
          </w:tcPr>
          <w:p w14:paraId="2CA4994B" w14:textId="77777777" w:rsidR="00B75FD9" w:rsidRPr="00E105E6" w:rsidRDefault="00B75FD9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Destek Elemanı</w:t>
            </w:r>
          </w:p>
        </w:tc>
        <w:tc>
          <w:tcPr>
            <w:tcW w:w="2142" w:type="dxa"/>
            <w:vAlign w:val="center"/>
          </w:tcPr>
          <w:p w14:paraId="4244D04F" w14:textId="77777777" w:rsidR="000110B3" w:rsidRPr="00E105E6" w:rsidRDefault="000110B3" w:rsidP="000110B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105E6">
              <w:rPr>
                <w:b/>
                <w:sz w:val="20"/>
                <w:szCs w:val="20"/>
              </w:rPr>
              <w:t>Ali Cumhur İPEKBAYRAK</w:t>
            </w:r>
          </w:p>
          <w:p w14:paraId="41999443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33712F39" w14:textId="77777777" w:rsidR="002A184F" w:rsidRDefault="00314F2D" w:rsidP="002A184F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2A184F" w:rsidRPr="00E105E6">
                <w:rPr>
                  <w:rStyle w:val="Kpr"/>
                  <w:rFonts w:ascii="Helv" w:hAnsi="Helv"/>
                  <w:b/>
                  <w:sz w:val="20"/>
                  <w:szCs w:val="20"/>
                </w:rPr>
                <w:t>ipekbayrak@itu.edu.tr</w:t>
              </w:r>
            </w:hyperlink>
          </w:p>
          <w:p w14:paraId="7CD2742D" w14:textId="77777777" w:rsidR="00B05993" w:rsidRPr="00E105E6" w:rsidRDefault="00B05993" w:rsidP="002A184F">
            <w:pPr>
              <w:spacing w:after="0" w:line="240" w:lineRule="auto"/>
              <w:rPr>
                <w:rFonts w:ascii="Helv" w:eastAsia="Times New Roman" w:hAnsi="Helv"/>
                <w:b/>
                <w:color w:val="0000FF"/>
                <w:sz w:val="20"/>
                <w:szCs w:val="20"/>
                <w:u w:val="single"/>
              </w:rPr>
            </w:pPr>
          </w:p>
          <w:p w14:paraId="3BD999CB" w14:textId="05133AD6" w:rsidR="00B75FD9" w:rsidRPr="00E105E6" w:rsidRDefault="00B75FD9" w:rsidP="006F39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14:paraId="25EDD737" w14:textId="3090DBCC" w:rsidR="00B75FD9" w:rsidRPr="00E105E6" w:rsidRDefault="00D40C5A" w:rsidP="00D40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774" w:type="dxa"/>
            <w:vAlign w:val="center"/>
          </w:tcPr>
          <w:p w14:paraId="306623FC" w14:textId="77777777" w:rsidR="00B75FD9" w:rsidRPr="00E105E6" w:rsidRDefault="00B75FD9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0C5A" w:rsidRPr="00E105E6" w14:paraId="0D9F09FB" w14:textId="77777777" w:rsidTr="005406F5">
        <w:trPr>
          <w:trHeight w:val="454"/>
        </w:trPr>
        <w:tc>
          <w:tcPr>
            <w:tcW w:w="2226" w:type="dxa"/>
            <w:vAlign w:val="center"/>
          </w:tcPr>
          <w:p w14:paraId="43D3B9D5" w14:textId="790B5A8E" w:rsidR="00D40C5A" w:rsidRPr="00E105E6" w:rsidRDefault="00D40C5A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Destek Elemanı</w:t>
            </w:r>
          </w:p>
        </w:tc>
        <w:tc>
          <w:tcPr>
            <w:tcW w:w="2142" w:type="dxa"/>
            <w:vAlign w:val="center"/>
          </w:tcPr>
          <w:p w14:paraId="2C8CF7E6" w14:textId="3D532B21" w:rsidR="00D40C5A" w:rsidRPr="00E105E6" w:rsidRDefault="005406F5" w:rsidP="000110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Sevgi ATCI</w:t>
            </w:r>
          </w:p>
        </w:tc>
        <w:tc>
          <w:tcPr>
            <w:tcW w:w="2312" w:type="dxa"/>
            <w:vAlign w:val="center"/>
          </w:tcPr>
          <w:p w14:paraId="21FEFB61" w14:textId="5CD4AA07" w:rsidR="00D40C5A" w:rsidRDefault="00314F2D" w:rsidP="00D40C5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446449" w:rsidRPr="00AD4A8A">
                <w:rPr>
                  <w:rStyle w:val="Kpr"/>
                  <w:rFonts w:ascii="Helv" w:hAnsi="Helv"/>
                  <w:b/>
                  <w:sz w:val="20"/>
                  <w:szCs w:val="20"/>
                </w:rPr>
                <w:t>sevgiatcı4234@gmail.com</w:t>
              </w:r>
            </w:hyperlink>
          </w:p>
          <w:p w14:paraId="370EEC07" w14:textId="18236C50" w:rsidR="004D740A" w:rsidRPr="00E105E6" w:rsidRDefault="004D740A" w:rsidP="006F397E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149" w:type="dxa"/>
            <w:vAlign w:val="center"/>
          </w:tcPr>
          <w:p w14:paraId="5281883B" w14:textId="04003074" w:rsidR="00D40C5A" w:rsidRPr="00E105E6" w:rsidRDefault="00D40C5A" w:rsidP="00D40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5E6"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774" w:type="dxa"/>
            <w:vAlign w:val="center"/>
          </w:tcPr>
          <w:p w14:paraId="4E542868" w14:textId="77777777" w:rsidR="00D40C5A" w:rsidRPr="00E105E6" w:rsidRDefault="00D40C5A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40A" w:rsidRPr="00E105E6" w14:paraId="052B8A04" w14:textId="77777777" w:rsidTr="005406F5">
        <w:trPr>
          <w:trHeight w:val="454"/>
        </w:trPr>
        <w:tc>
          <w:tcPr>
            <w:tcW w:w="2226" w:type="dxa"/>
            <w:vAlign w:val="center"/>
          </w:tcPr>
          <w:p w14:paraId="68999BE1" w14:textId="7DFCEAAD" w:rsidR="004D740A" w:rsidRPr="00E105E6" w:rsidRDefault="004D740A" w:rsidP="00834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Destek Elemanı</w:t>
            </w:r>
          </w:p>
        </w:tc>
        <w:tc>
          <w:tcPr>
            <w:tcW w:w="2142" w:type="dxa"/>
            <w:vAlign w:val="center"/>
          </w:tcPr>
          <w:p w14:paraId="67FDF69B" w14:textId="228A370C" w:rsidR="004D740A" w:rsidRDefault="004D740A" w:rsidP="000110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Rıfat YÜCEL</w:t>
            </w:r>
          </w:p>
        </w:tc>
        <w:tc>
          <w:tcPr>
            <w:tcW w:w="2312" w:type="dxa"/>
            <w:vAlign w:val="center"/>
          </w:tcPr>
          <w:p w14:paraId="0D32C4DA" w14:textId="4B9D0CA8" w:rsidR="004D740A" w:rsidRDefault="00314F2D" w:rsidP="00D40C5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  <w:u w:val="single"/>
              </w:rPr>
            </w:pPr>
            <w:hyperlink r:id="rId52" w:history="1">
              <w:r w:rsidR="004D740A" w:rsidRPr="00150973">
                <w:rPr>
                  <w:rStyle w:val="Kpr"/>
                  <w:rFonts w:ascii="Helv" w:hAnsi="Helv"/>
                  <w:b/>
                  <w:sz w:val="20"/>
                  <w:szCs w:val="20"/>
                </w:rPr>
                <w:t>rifatyucel@itu.edu.tr</w:t>
              </w:r>
            </w:hyperlink>
          </w:p>
          <w:p w14:paraId="14EA796B" w14:textId="4CB2ADFD" w:rsidR="004D740A" w:rsidRPr="004D740A" w:rsidRDefault="004D740A" w:rsidP="00D40C5A">
            <w:pPr>
              <w:spacing w:after="0" w:line="240" w:lineRule="auto"/>
              <w:rPr>
                <w:rFonts w:ascii="Helv" w:hAnsi="Helv"/>
                <w:b/>
                <w:color w:val="0000FF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14:paraId="0240C0F0" w14:textId="225DEBCD" w:rsidR="004D740A" w:rsidRPr="00E105E6" w:rsidRDefault="004D740A" w:rsidP="00D40C5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</w:t>
            </w:r>
          </w:p>
        </w:tc>
        <w:tc>
          <w:tcPr>
            <w:tcW w:w="1774" w:type="dxa"/>
            <w:vAlign w:val="center"/>
          </w:tcPr>
          <w:p w14:paraId="09365A1C" w14:textId="77777777" w:rsidR="004D740A" w:rsidRPr="00E105E6" w:rsidRDefault="004D740A" w:rsidP="0083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5A2EAC" w14:textId="77777777" w:rsidR="00B75FD9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  <w:vertAlign w:val="superscript"/>
        </w:rPr>
      </w:pPr>
    </w:p>
    <w:p w14:paraId="50BD6ED3" w14:textId="77777777" w:rsidR="00B75FD9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,2</w:t>
      </w:r>
      <w:r w:rsidRPr="0099278A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Pr="00B926C0">
        <w:rPr>
          <w:rFonts w:ascii="Times New Roman" w:hAnsi="Times New Roman" w:cs="Times New Roman"/>
          <w:i/>
          <w:color w:val="FF0000"/>
          <w:sz w:val="20"/>
          <w:szCs w:val="24"/>
        </w:rPr>
        <w:t>Görevlendirilecek personel sayıları</w:t>
      </w:r>
      <w:r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İşyerlerinde Acil Durumlar Hakkında </w:t>
      </w:r>
      <w:proofErr w:type="spellStart"/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>Yönetmelik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”in</w:t>
      </w:r>
      <w:proofErr w:type="spellEnd"/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11-3.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bendi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gereğince belirlenir.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İlk yardım ekibinde görevlendirilecek personel sayıları “</w:t>
      </w:r>
      <w:r w:rsidRPr="00311D1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İlkyardım </w:t>
      </w:r>
      <w:proofErr w:type="spellStart"/>
      <w:r w:rsidRPr="00311D1F">
        <w:rPr>
          <w:rFonts w:ascii="Times New Roman" w:hAnsi="Times New Roman" w:cs="Times New Roman"/>
          <w:i/>
          <w:color w:val="FF0000"/>
          <w:sz w:val="20"/>
          <w:szCs w:val="24"/>
        </w:rPr>
        <w:t>Yönetmeliğ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i”nin</w:t>
      </w:r>
      <w:proofErr w:type="spellEnd"/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19. maddesine göre düzenlenir.</w:t>
      </w:r>
      <w:r w:rsidRPr="00B926C0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“İ</w:t>
      </w:r>
      <w:r w:rsidRPr="006A7928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ş Sağlığı Ve Güvenliğine İlişkin İşyeri Tehlike Sınıfları </w:t>
      </w:r>
      <w:proofErr w:type="spellStart"/>
      <w:r w:rsidRPr="006A7928">
        <w:rPr>
          <w:rFonts w:ascii="Times New Roman" w:hAnsi="Times New Roman" w:cs="Times New Roman"/>
          <w:i/>
          <w:color w:val="FF0000"/>
          <w:sz w:val="20"/>
          <w:szCs w:val="24"/>
        </w:rPr>
        <w:t>Tebliği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”ne</w:t>
      </w:r>
      <w:proofErr w:type="spellEnd"/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göre işyerinin tehlike sınıfı dikkate alınır. Aşağıdaki tabloda, işyerinin tehlike sınıfına göre görevlendirilmesi yapılacak personel sayıları yer almaktadır. Çalışan personel sayısının aşağıdaki tabloda yer alan kişi sayılarını +1 dahi aşması durumunda yeni ekip personeli görevlendirilmesi yapılır.</w:t>
      </w:r>
    </w:p>
    <w:p w14:paraId="0E51758A" w14:textId="77777777" w:rsidR="00B75FD9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14:paraId="38E31F10" w14:textId="77777777" w:rsidR="00B05993" w:rsidRDefault="00B05993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14:paraId="2C70F025" w14:textId="77777777" w:rsidR="00B05993" w:rsidRDefault="00B05993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Style w:val="TabloKlavuzu"/>
        <w:tblW w:w="10598" w:type="dxa"/>
        <w:tblInd w:w="-709" w:type="dxa"/>
        <w:tblLook w:val="04A0" w:firstRow="1" w:lastRow="0" w:firstColumn="1" w:lastColumn="0" w:noHBand="0" w:noVBand="1"/>
      </w:tblPr>
      <w:tblGrid>
        <w:gridCol w:w="2972"/>
        <w:gridCol w:w="2542"/>
        <w:gridCol w:w="2542"/>
        <w:gridCol w:w="2542"/>
      </w:tblGrid>
      <w:tr w:rsidR="00B75FD9" w:rsidRPr="00922E60" w14:paraId="191458F0" w14:textId="77777777" w:rsidTr="0083449F">
        <w:tc>
          <w:tcPr>
            <w:tcW w:w="2972" w:type="dxa"/>
            <w:vAlign w:val="center"/>
          </w:tcPr>
          <w:p w14:paraId="6616DD49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Ekip Adı</w:t>
            </w:r>
          </w:p>
        </w:tc>
        <w:tc>
          <w:tcPr>
            <w:tcW w:w="2542" w:type="dxa"/>
            <w:vAlign w:val="center"/>
          </w:tcPr>
          <w:p w14:paraId="16343587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Çok Tehlikeli İşyeri</w:t>
            </w:r>
          </w:p>
        </w:tc>
        <w:tc>
          <w:tcPr>
            <w:tcW w:w="2542" w:type="dxa"/>
            <w:vAlign w:val="center"/>
          </w:tcPr>
          <w:p w14:paraId="6BF6471E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Tehlikeli İşyeri</w:t>
            </w:r>
          </w:p>
        </w:tc>
        <w:tc>
          <w:tcPr>
            <w:tcW w:w="2542" w:type="dxa"/>
            <w:vAlign w:val="center"/>
          </w:tcPr>
          <w:p w14:paraId="62134A40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Az Tehlikeli İşyeri</w:t>
            </w:r>
          </w:p>
        </w:tc>
      </w:tr>
      <w:tr w:rsidR="00B75FD9" w:rsidRPr="00922E60" w14:paraId="61FC2800" w14:textId="77777777" w:rsidTr="0083449F">
        <w:tc>
          <w:tcPr>
            <w:tcW w:w="2972" w:type="dxa"/>
          </w:tcPr>
          <w:p w14:paraId="3CA4A0F1" w14:textId="77777777" w:rsidR="00B75FD9" w:rsidRPr="00922E60" w:rsidRDefault="00B75FD9" w:rsidP="0083449F">
            <w:pPr>
              <w:ind w:right="-425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Söndürme, Kurtarma, Koruma</w:t>
            </w:r>
          </w:p>
        </w:tc>
        <w:tc>
          <w:tcPr>
            <w:tcW w:w="2542" w:type="dxa"/>
            <w:vAlign w:val="center"/>
          </w:tcPr>
          <w:p w14:paraId="12BF0868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30 çalışana 1 kişi</w:t>
            </w:r>
          </w:p>
        </w:tc>
        <w:tc>
          <w:tcPr>
            <w:tcW w:w="2542" w:type="dxa"/>
            <w:vAlign w:val="center"/>
          </w:tcPr>
          <w:p w14:paraId="45B242DD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40 çalışana 1 kişi</w:t>
            </w:r>
          </w:p>
        </w:tc>
        <w:tc>
          <w:tcPr>
            <w:tcW w:w="2542" w:type="dxa"/>
            <w:vAlign w:val="center"/>
          </w:tcPr>
          <w:p w14:paraId="62BC0441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50 çalışana 1 kişi</w:t>
            </w:r>
          </w:p>
        </w:tc>
      </w:tr>
      <w:tr w:rsidR="00B75FD9" w:rsidRPr="00922E60" w14:paraId="292552C0" w14:textId="77777777" w:rsidTr="0083449F">
        <w:tc>
          <w:tcPr>
            <w:tcW w:w="2972" w:type="dxa"/>
          </w:tcPr>
          <w:p w14:paraId="2197618B" w14:textId="77777777" w:rsidR="00B75FD9" w:rsidRPr="00922E60" w:rsidRDefault="00B75FD9" w:rsidP="0083449F">
            <w:pPr>
              <w:ind w:right="-425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İlk Yardım</w:t>
            </w:r>
          </w:p>
        </w:tc>
        <w:tc>
          <w:tcPr>
            <w:tcW w:w="2542" w:type="dxa"/>
            <w:vAlign w:val="center"/>
          </w:tcPr>
          <w:p w14:paraId="4785C74B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10 çalışana 1 kişi</w:t>
            </w:r>
          </w:p>
        </w:tc>
        <w:tc>
          <w:tcPr>
            <w:tcW w:w="2542" w:type="dxa"/>
            <w:vAlign w:val="center"/>
          </w:tcPr>
          <w:p w14:paraId="723B721E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15 çalışana 1 kişi</w:t>
            </w:r>
          </w:p>
        </w:tc>
        <w:tc>
          <w:tcPr>
            <w:tcW w:w="2542" w:type="dxa"/>
            <w:vAlign w:val="center"/>
          </w:tcPr>
          <w:p w14:paraId="6D95DBFC" w14:textId="77777777" w:rsidR="00B75FD9" w:rsidRPr="00922E60" w:rsidRDefault="00B75FD9" w:rsidP="0083449F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20 çalışana 1 kişi</w:t>
            </w:r>
          </w:p>
        </w:tc>
      </w:tr>
    </w:tbl>
    <w:p w14:paraId="17E46180" w14:textId="77777777" w:rsidR="00B75FD9" w:rsidRPr="0099278A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2F7D257F" w14:textId="77777777" w:rsidR="00B75FD9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  <w:vertAlign w:val="superscript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3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İşyerlerinde Acil Durumlar Hakkında </w:t>
      </w:r>
      <w:proofErr w:type="spellStart"/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>Yönetmelik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”in</w:t>
      </w:r>
      <w:proofErr w:type="spellEnd"/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11-4.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bendine göre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10’dan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az çalışanı olan işyerlerinde;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acil durumlara ilişkin ulusal ve yerel kurum ve kuruluşlarla irtibatı sağlamak ve birinci fıkrada yer alan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ekiplerden söndürme, kurtarma ve koruma ekiplerinin tamamı için uygun donanıma sahip ve özel eğitimli en az bir çalışanın destek elemanı olarak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görevlendirilmesi yeterlidir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.</w:t>
      </w:r>
    </w:p>
    <w:p w14:paraId="6F14433D" w14:textId="77777777" w:rsidR="00B75FD9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  <w:vertAlign w:val="superscript"/>
        </w:rPr>
      </w:pPr>
    </w:p>
    <w:p w14:paraId="77646DA6" w14:textId="77777777" w:rsidR="00B75FD9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4</w:t>
      </w: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İşyerlerinde Acil Durumlar Hakkında </w:t>
      </w:r>
      <w:proofErr w:type="spellStart"/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>Yönetmelik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”in</w:t>
      </w:r>
      <w:proofErr w:type="spellEnd"/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11-7.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bendine göre </w:t>
      </w:r>
      <w:r w:rsidRPr="00503F9F">
        <w:rPr>
          <w:rFonts w:ascii="Times New Roman" w:hAnsi="Times New Roman" w:cs="Times New Roman"/>
          <w:i/>
          <w:color w:val="FF0000"/>
          <w:sz w:val="20"/>
          <w:szCs w:val="24"/>
        </w:rPr>
        <w:t>acil durumlarda ekipler arası gerekli koordinasyonu sağlamak üzere koruma ekibinden sorumlu veya sorumlular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Pr="00503F9F">
        <w:rPr>
          <w:rFonts w:ascii="Times New Roman" w:hAnsi="Times New Roman" w:cs="Times New Roman"/>
          <w:i/>
          <w:color w:val="FF0000"/>
          <w:sz w:val="20"/>
          <w:szCs w:val="24"/>
        </w:rPr>
        <w:t>görevlendirili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r. Koruma ekibindeki görevli personel sayısı, koordinasyonun etkin sağlanması amacıyla artırılabilir.</w:t>
      </w:r>
    </w:p>
    <w:p w14:paraId="62CF681F" w14:textId="77777777" w:rsidR="00B75FD9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49DA5FFA" w14:textId="77777777" w:rsidR="00B75FD9" w:rsidRPr="008331AF" w:rsidRDefault="00B75FD9" w:rsidP="00B75FD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5</w:t>
      </w: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İşyerlerinde Acil Durumlar Hakkında </w:t>
      </w:r>
      <w:proofErr w:type="spellStart"/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>Yönetmelik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”in</w:t>
      </w:r>
      <w:proofErr w:type="spellEnd"/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11-8.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bendine göre </w:t>
      </w:r>
      <w:r w:rsidRPr="004A7E17">
        <w:rPr>
          <w:rFonts w:ascii="Times New Roman" w:hAnsi="Times New Roman" w:cs="Times New Roman"/>
          <w:i/>
          <w:color w:val="FF0000"/>
          <w:sz w:val="20"/>
          <w:szCs w:val="24"/>
        </w:rPr>
        <w:t>ekiplerde görevlendirilecek destek elemanları ve varsa yedekleri belirlenirken işyerinde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ki vardiya düzeni dikkate alınması gerektiği belirtilmektedir.</w:t>
      </w:r>
    </w:p>
    <w:p w14:paraId="390E62EB" w14:textId="77777777" w:rsidR="006C137D" w:rsidRDefault="006C137D"/>
    <w:sectPr w:rsidR="006C137D" w:rsidSect="00B75FD9">
      <w:headerReference w:type="default" r:id="rId53"/>
      <w:footerReference w:type="default" r:id="rId54"/>
      <w:pgSz w:w="11906" w:h="16838"/>
      <w:pgMar w:top="709" w:right="1133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70CF" w14:textId="77777777" w:rsidR="00314F2D" w:rsidRDefault="00314F2D">
      <w:pPr>
        <w:spacing w:after="0" w:line="240" w:lineRule="auto"/>
      </w:pPr>
      <w:r>
        <w:separator/>
      </w:r>
    </w:p>
  </w:endnote>
  <w:endnote w:type="continuationSeparator" w:id="0">
    <w:p w14:paraId="2FF05A38" w14:textId="77777777" w:rsidR="00314F2D" w:rsidRDefault="0031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30695166"/>
      <w:docPartObj>
        <w:docPartGallery w:val="Page Numbers (Bottom of Page)"/>
        <w:docPartUnique/>
      </w:docPartObj>
    </w:sdtPr>
    <w:sdtEndPr>
      <w:rPr>
        <w:color w:val="002060"/>
        <w:sz w:val="22"/>
      </w:rPr>
    </w:sdtEndPr>
    <w:sdtContent>
      <w:p w14:paraId="02D370A9" w14:textId="77777777" w:rsidR="00B75FD9" w:rsidRPr="0004608B" w:rsidRDefault="00B75FD9" w:rsidP="0004608B">
        <w:pPr>
          <w:tabs>
            <w:tab w:val="right" w:pos="9639"/>
          </w:tabs>
          <w:ind w:left="-708" w:right="-283" w:hanging="1"/>
          <w:jc w:val="both"/>
          <w:rPr>
            <w:color w:val="002060"/>
          </w:rPr>
        </w:pPr>
        <w:r w:rsidRPr="0004608B">
          <w:rPr>
            <w:rFonts w:cs="Times New Roman"/>
            <w:color w:val="002060"/>
          </w:rPr>
          <w:t xml:space="preserve">UYARI: Bu form İTÜ İSGB KOORDİNATÖRLÜĞÜ tarafından hazırlanmıştır. İzinsiz çoğaltılması ve farklı amaçlarda kullanılması yasaktır. </w:t>
        </w:r>
        <w:r w:rsidRPr="0004608B">
          <w:rPr>
            <w:rFonts w:cs="Times New Roman"/>
            <w:color w:val="002060"/>
          </w:rPr>
          <w:tab/>
          <w:t xml:space="preserve">  </w:t>
        </w:r>
        <w:r w:rsidRPr="0004608B">
          <w:rPr>
            <w:rFonts w:cs="Times New Roman"/>
            <w:color w:val="002060"/>
          </w:rPr>
          <w:tab/>
        </w:r>
        <w:sdt>
          <w:sdtPr>
            <w:rPr>
              <w:color w:val="00206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04608B">
              <w:rPr>
                <w:b/>
                <w:bCs/>
                <w:color w:val="002060"/>
              </w:rPr>
              <w:fldChar w:fldCharType="begin"/>
            </w:r>
            <w:r w:rsidRPr="0004608B">
              <w:rPr>
                <w:b/>
                <w:bCs/>
                <w:color w:val="002060"/>
              </w:rPr>
              <w:instrText>PAGE</w:instrText>
            </w:r>
            <w:r w:rsidRPr="0004608B">
              <w:rPr>
                <w:b/>
                <w:bCs/>
                <w:color w:val="002060"/>
              </w:rPr>
              <w:fldChar w:fldCharType="separate"/>
            </w:r>
            <w:r>
              <w:rPr>
                <w:b/>
                <w:bCs/>
                <w:noProof/>
                <w:color w:val="002060"/>
              </w:rPr>
              <w:t>1</w:t>
            </w:r>
            <w:r w:rsidRPr="0004608B">
              <w:rPr>
                <w:b/>
                <w:bCs/>
                <w:color w:val="002060"/>
              </w:rPr>
              <w:fldChar w:fldCharType="end"/>
            </w:r>
            <w:r w:rsidRPr="0004608B">
              <w:rPr>
                <w:color w:val="002060"/>
              </w:rPr>
              <w:t xml:space="preserve"> / </w:t>
            </w:r>
            <w:r w:rsidRPr="0004608B">
              <w:rPr>
                <w:b/>
                <w:bCs/>
                <w:color w:val="002060"/>
              </w:rPr>
              <w:fldChar w:fldCharType="begin"/>
            </w:r>
            <w:r w:rsidRPr="0004608B">
              <w:rPr>
                <w:b/>
                <w:bCs/>
                <w:color w:val="002060"/>
              </w:rPr>
              <w:instrText>NUMPAGES</w:instrText>
            </w:r>
            <w:r w:rsidRPr="0004608B">
              <w:rPr>
                <w:b/>
                <w:bCs/>
                <w:color w:val="002060"/>
              </w:rPr>
              <w:fldChar w:fldCharType="separate"/>
            </w:r>
            <w:r>
              <w:rPr>
                <w:b/>
                <w:bCs/>
                <w:noProof/>
                <w:color w:val="002060"/>
              </w:rPr>
              <w:t>2</w:t>
            </w:r>
            <w:r w:rsidRPr="0004608B">
              <w:rPr>
                <w:b/>
                <w:bCs/>
                <w:color w:val="00206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17F8" w14:textId="77777777" w:rsidR="00314F2D" w:rsidRDefault="00314F2D">
      <w:pPr>
        <w:spacing w:after="0" w:line="240" w:lineRule="auto"/>
      </w:pPr>
      <w:r>
        <w:separator/>
      </w:r>
    </w:p>
  </w:footnote>
  <w:footnote w:type="continuationSeparator" w:id="0">
    <w:p w14:paraId="11A8DB1F" w14:textId="77777777" w:rsidR="00314F2D" w:rsidRDefault="0031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8" w:type="pct"/>
      <w:tblInd w:w="-71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40"/>
      <w:gridCol w:w="7772"/>
    </w:tblGrid>
    <w:tr w:rsidR="007B6750" w:rsidRPr="009C2EFC" w14:paraId="5AF1A503" w14:textId="77777777" w:rsidTr="007B6750">
      <w:trPr>
        <w:trHeight w:val="1256"/>
      </w:trPr>
      <w:tc>
        <w:tcPr>
          <w:tcW w:w="2741" w:type="dxa"/>
          <w:vAlign w:val="center"/>
          <w:hideMark/>
        </w:tcPr>
        <w:p w14:paraId="59A0D72E" w14:textId="77777777" w:rsidR="00B75FD9" w:rsidRPr="009C2EFC" w:rsidRDefault="00B75FD9" w:rsidP="00F57C60">
          <w:pPr>
            <w:tabs>
              <w:tab w:val="center" w:pos="1293"/>
            </w:tabs>
            <w:spacing w:after="0" w:line="240" w:lineRule="auto"/>
            <w:ind w:left="-784"/>
            <w:jc w:val="center"/>
            <w:rPr>
              <w:rFonts w:ascii="Times New Roman" w:hAnsi="Times New Roman" w:cs="Times New Roman"/>
              <w:b/>
              <w:sz w:val="28"/>
              <w:lang w:eastAsia="en-US"/>
            </w:rPr>
          </w:pPr>
          <w:r w:rsidRPr="009C2EFC">
            <w:rPr>
              <w:rFonts w:ascii="Times New Roman" w:hAnsi="Times New Roman" w:cs="Times New Roman"/>
              <w:b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002208D8" wp14:editId="34B9F0DF">
                <wp:simplePos x="0" y="0"/>
                <wp:positionH relativeFrom="column">
                  <wp:posOffset>-23495</wp:posOffset>
                </wp:positionH>
                <wp:positionV relativeFrom="paragraph">
                  <wp:posOffset>-80010</wp:posOffset>
                </wp:positionV>
                <wp:extent cx="1619250" cy="376555"/>
                <wp:effectExtent l="0" t="0" r="0" b="4445"/>
                <wp:wrapSquare wrapText="bothSides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9" w:type="dxa"/>
          <w:vAlign w:val="center"/>
          <w:hideMark/>
        </w:tcPr>
        <w:p w14:paraId="0A6BE5FE" w14:textId="77777777" w:rsidR="00B75FD9" w:rsidRPr="009C2EFC" w:rsidRDefault="00B75FD9" w:rsidP="007B675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A1D30" w:themeColor="text2" w:themeShade="BF"/>
              <w:szCs w:val="24"/>
            </w:rPr>
          </w:pPr>
          <w:r w:rsidRPr="009C2EFC">
            <w:rPr>
              <w:rFonts w:ascii="Times New Roman" w:hAnsi="Times New Roman" w:cs="Times New Roman"/>
              <w:b/>
              <w:color w:val="0A1D30" w:themeColor="text2" w:themeShade="BF"/>
              <w:szCs w:val="24"/>
            </w:rPr>
            <w:t>İSTANBUL TEKNİK ÜNİVERSİTESİ</w:t>
          </w:r>
        </w:p>
        <w:p w14:paraId="6D640788" w14:textId="77777777" w:rsidR="00356420" w:rsidRDefault="0065048C" w:rsidP="007B6750">
          <w:pPr>
            <w:spacing w:after="0"/>
            <w:jc w:val="center"/>
            <w:rPr>
              <w:rFonts w:ascii="Times New Roman" w:hAnsi="Times New Roman" w:cs="Times New Roman"/>
              <w:b/>
              <w:color w:val="0A1D30" w:themeColor="text2" w:themeShade="BF"/>
              <w:szCs w:val="24"/>
            </w:rPr>
          </w:pPr>
          <w:r>
            <w:rPr>
              <w:rFonts w:ascii="Times New Roman" w:hAnsi="Times New Roman" w:cs="Times New Roman"/>
              <w:b/>
              <w:color w:val="0A1D30" w:themeColor="text2" w:themeShade="BF"/>
              <w:szCs w:val="24"/>
            </w:rPr>
            <w:t xml:space="preserve">İNŞAAT </w:t>
          </w:r>
          <w:r w:rsidR="00356420">
            <w:rPr>
              <w:rFonts w:ascii="Times New Roman" w:hAnsi="Times New Roman" w:cs="Times New Roman"/>
              <w:b/>
              <w:color w:val="0A1D30" w:themeColor="text2" w:themeShade="BF"/>
              <w:szCs w:val="24"/>
            </w:rPr>
            <w:t>FAKÜLTESİ</w:t>
          </w:r>
        </w:p>
        <w:p w14:paraId="36FB1F6F" w14:textId="3181F022" w:rsidR="00B75FD9" w:rsidRPr="009C2EFC" w:rsidRDefault="00B75FD9" w:rsidP="007B6750">
          <w:pPr>
            <w:spacing w:after="0"/>
            <w:jc w:val="center"/>
            <w:rPr>
              <w:rFonts w:ascii="Times New Roman" w:hAnsi="Times New Roman" w:cs="Times New Roman"/>
              <w:b/>
              <w:color w:val="C00000"/>
              <w:sz w:val="14"/>
              <w:szCs w:val="20"/>
              <w:lang w:eastAsia="en-US"/>
            </w:rPr>
          </w:pPr>
          <w:r>
            <w:rPr>
              <w:rFonts w:ascii="Times New Roman" w:hAnsi="Times New Roman" w:cs="Times New Roman"/>
              <w:b/>
              <w:color w:val="0A1D30" w:themeColor="text2" w:themeShade="BF"/>
              <w:szCs w:val="24"/>
            </w:rPr>
            <w:t>ACİL DURUM</w:t>
          </w:r>
          <w:r w:rsidRPr="009C2EFC">
            <w:rPr>
              <w:rFonts w:ascii="Times New Roman" w:hAnsi="Times New Roman" w:cs="Times New Roman"/>
              <w:b/>
              <w:color w:val="0A1D30" w:themeColor="text2" w:themeShade="BF"/>
              <w:szCs w:val="24"/>
            </w:rPr>
            <w:t xml:space="preserve"> EKİP LİSTESİ</w:t>
          </w:r>
        </w:p>
      </w:tc>
    </w:tr>
  </w:tbl>
  <w:p w14:paraId="03544D12" w14:textId="77777777" w:rsidR="00B75FD9" w:rsidRPr="009C2EFC" w:rsidRDefault="00B75FD9">
    <w:pPr>
      <w:pStyle w:val="stBilgi"/>
      <w:rPr>
        <w:rFonts w:ascii="Times New Roman" w:hAnsi="Times New Roman" w:cs="Times New Roman"/>
        <w:color w:val="0A1D30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B9F"/>
    <w:multiLevelType w:val="hybridMultilevel"/>
    <w:tmpl w:val="7E6459F6"/>
    <w:lvl w:ilvl="0" w:tplc="45F6787A"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E6D3752"/>
    <w:multiLevelType w:val="hybridMultilevel"/>
    <w:tmpl w:val="AE44185A"/>
    <w:lvl w:ilvl="0" w:tplc="868054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34A"/>
    <w:multiLevelType w:val="hybridMultilevel"/>
    <w:tmpl w:val="CDB06364"/>
    <w:lvl w:ilvl="0" w:tplc="077A3E2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5CCB2721"/>
    <w:multiLevelType w:val="hybridMultilevel"/>
    <w:tmpl w:val="5BD0A740"/>
    <w:lvl w:ilvl="0" w:tplc="69AEC92C">
      <w:numFmt w:val="bullet"/>
      <w:lvlText w:val="-"/>
      <w:lvlJc w:val="left"/>
      <w:pPr>
        <w:ind w:left="7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06E175F"/>
    <w:multiLevelType w:val="hybridMultilevel"/>
    <w:tmpl w:val="1936B116"/>
    <w:lvl w:ilvl="0" w:tplc="283CD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96750"/>
    <w:multiLevelType w:val="hybridMultilevel"/>
    <w:tmpl w:val="33D28D1C"/>
    <w:lvl w:ilvl="0" w:tplc="A2645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D9"/>
    <w:rsid w:val="000110B3"/>
    <w:rsid w:val="00016D40"/>
    <w:rsid w:val="00016D5F"/>
    <w:rsid w:val="00073ADC"/>
    <w:rsid w:val="000845FA"/>
    <w:rsid w:val="000B21E6"/>
    <w:rsid w:val="000B40BF"/>
    <w:rsid w:val="000C55B7"/>
    <w:rsid w:val="000D3FFD"/>
    <w:rsid w:val="000D7BC0"/>
    <w:rsid w:val="000F4E46"/>
    <w:rsid w:val="001037F7"/>
    <w:rsid w:val="0010657F"/>
    <w:rsid w:val="0012163E"/>
    <w:rsid w:val="00127EE0"/>
    <w:rsid w:val="00185732"/>
    <w:rsid w:val="001B406B"/>
    <w:rsid w:val="001C16AA"/>
    <w:rsid w:val="001E13B1"/>
    <w:rsid w:val="001E5E87"/>
    <w:rsid w:val="001F33E1"/>
    <w:rsid w:val="001F3BBC"/>
    <w:rsid w:val="00226236"/>
    <w:rsid w:val="00227C41"/>
    <w:rsid w:val="00234EA7"/>
    <w:rsid w:val="00267DA4"/>
    <w:rsid w:val="00284698"/>
    <w:rsid w:val="00287F38"/>
    <w:rsid w:val="0029628D"/>
    <w:rsid w:val="002A184F"/>
    <w:rsid w:val="00312004"/>
    <w:rsid w:val="00314147"/>
    <w:rsid w:val="00314F2D"/>
    <w:rsid w:val="00327EEB"/>
    <w:rsid w:val="0033692A"/>
    <w:rsid w:val="00356420"/>
    <w:rsid w:val="00371287"/>
    <w:rsid w:val="00372416"/>
    <w:rsid w:val="003873C5"/>
    <w:rsid w:val="003D5924"/>
    <w:rsid w:val="00400ABC"/>
    <w:rsid w:val="00407E5C"/>
    <w:rsid w:val="00437441"/>
    <w:rsid w:val="00446449"/>
    <w:rsid w:val="0048043D"/>
    <w:rsid w:val="004B5BF7"/>
    <w:rsid w:val="004C0F5D"/>
    <w:rsid w:val="004D740A"/>
    <w:rsid w:val="005406F5"/>
    <w:rsid w:val="005576FE"/>
    <w:rsid w:val="005867A4"/>
    <w:rsid w:val="00592CE5"/>
    <w:rsid w:val="005A008A"/>
    <w:rsid w:val="005B6FF2"/>
    <w:rsid w:val="005C26CA"/>
    <w:rsid w:val="005D3309"/>
    <w:rsid w:val="005D46EA"/>
    <w:rsid w:val="005E3D5B"/>
    <w:rsid w:val="005E6231"/>
    <w:rsid w:val="005F3F34"/>
    <w:rsid w:val="006463DA"/>
    <w:rsid w:val="0065048C"/>
    <w:rsid w:val="00656550"/>
    <w:rsid w:val="00672E4D"/>
    <w:rsid w:val="00683F23"/>
    <w:rsid w:val="006B0455"/>
    <w:rsid w:val="006B0D6D"/>
    <w:rsid w:val="006C137D"/>
    <w:rsid w:val="006E0ECD"/>
    <w:rsid w:val="006F11A9"/>
    <w:rsid w:val="006F397E"/>
    <w:rsid w:val="00724601"/>
    <w:rsid w:val="00731CC1"/>
    <w:rsid w:val="00731E97"/>
    <w:rsid w:val="00763080"/>
    <w:rsid w:val="00763DB6"/>
    <w:rsid w:val="0076491E"/>
    <w:rsid w:val="007A1990"/>
    <w:rsid w:val="007A38F9"/>
    <w:rsid w:val="007D163D"/>
    <w:rsid w:val="007D7D72"/>
    <w:rsid w:val="00851FB2"/>
    <w:rsid w:val="00866901"/>
    <w:rsid w:val="00887E54"/>
    <w:rsid w:val="008B24A9"/>
    <w:rsid w:val="008B7419"/>
    <w:rsid w:val="00900AF4"/>
    <w:rsid w:val="00914A51"/>
    <w:rsid w:val="00922C2B"/>
    <w:rsid w:val="009507AC"/>
    <w:rsid w:val="00962A26"/>
    <w:rsid w:val="00975101"/>
    <w:rsid w:val="00994C26"/>
    <w:rsid w:val="00994DA6"/>
    <w:rsid w:val="009975FE"/>
    <w:rsid w:val="009A1CA2"/>
    <w:rsid w:val="009A646D"/>
    <w:rsid w:val="00A0649C"/>
    <w:rsid w:val="00A17785"/>
    <w:rsid w:val="00A22F05"/>
    <w:rsid w:val="00A33EA6"/>
    <w:rsid w:val="00A531B0"/>
    <w:rsid w:val="00A630F2"/>
    <w:rsid w:val="00A76EAB"/>
    <w:rsid w:val="00A939D7"/>
    <w:rsid w:val="00A93DCA"/>
    <w:rsid w:val="00AC19A4"/>
    <w:rsid w:val="00AD2732"/>
    <w:rsid w:val="00AD63B9"/>
    <w:rsid w:val="00AD72A4"/>
    <w:rsid w:val="00AE56D2"/>
    <w:rsid w:val="00AF7987"/>
    <w:rsid w:val="00B05993"/>
    <w:rsid w:val="00B5059A"/>
    <w:rsid w:val="00B737EC"/>
    <w:rsid w:val="00B75FD9"/>
    <w:rsid w:val="00BB1871"/>
    <w:rsid w:val="00BD53EB"/>
    <w:rsid w:val="00BD5650"/>
    <w:rsid w:val="00C1654A"/>
    <w:rsid w:val="00C209A7"/>
    <w:rsid w:val="00C55E35"/>
    <w:rsid w:val="00C63EEB"/>
    <w:rsid w:val="00C7314E"/>
    <w:rsid w:val="00C825F8"/>
    <w:rsid w:val="00C871D4"/>
    <w:rsid w:val="00C90D05"/>
    <w:rsid w:val="00C92984"/>
    <w:rsid w:val="00CA2766"/>
    <w:rsid w:val="00CA441B"/>
    <w:rsid w:val="00CA7B8E"/>
    <w:rsid w:val="00CC6820"/>
    <w:rsid w:val="00CC7E93"/>
    <w:rsid w:val="00CF0DA3"/>
    <w:rsid w:val="00CF0EF2"/>
    <w:rsid w:val="00D0444C"/>
    <w:rsid w:val="00D120C7"/>
    <w:rsid w:val="00D12969"/>
    <w:rsid w:val="00D153CA"/>
    <w:rsid w:val="00D33801"/>
    <w:rsid w:val="00D35227"/>
    <w:rsid w:val="00D40C5A"/>
    <w:rsid w:val="00D41F20"/>
    <w:rsid w:val="00D64BD5"/>
    <w:rsid w:val="00D76688"/>
    <w:rsid w:val="00D965AB"/>
    <w:rsid w:val="00D97930"/>
    <w:rsid w:val="00DD5000"/>
    <w:rsid w:val="00DE694C"/>
    <w:rsid w:val="00DE7C5C"/>
    <w:rsid w:val="00E105E6"/>
    <w:rsid w:val="00E12289"/>
    <w:rsid w:val="00E374EF"/>
    <w:rsid w:val="00EA260F"/>
    <w:rsid w:val="00EB5CD2"/>
    <w:rsid w:val="00EB73BF"/>
    <w:rsid w:val="00F20039"/>
    <w:rsid w:val="00FB58B1"/>
    <w:rsid w:val="00FC09C1"/>
    <w:rsid w:val="00FD39AE"/>
    <w:rsid w:val="00FE00FD"/>
    <w:rsid w:val="00FE0EE6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2FAB"/>
  <w15:chartTrackingRefBased/>
  <w15:docId w15:val="{2F3B4D3A-0F32-480D-9645-7A911DE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D9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75F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5F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5F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5F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5F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5F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5F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5F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5F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5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5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5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5F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5F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5F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5F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5F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5F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5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5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5F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B75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5FD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B75F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5F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GlVurgulama">
    <w:name w:val="Intense Emphasis"/>
    <w:basedOn w:val="VarsaylanParagrafYazTipi"/>
    <w:uiPriority w:val="21"/>
    <w:qFormat/>
    <w:rsid w:val="00B75F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5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5F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5FD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7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5FD9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B75FD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tbilgiChar">
    <w:name w:val="Altbilgi Char"/>
    <w:uiPriority w:val="99"/>
    <w:rsid w:val="00B75FD9"/>
  </w:style>
  <w:style w:type="character" w:styleId="Kpr">
    <w:name w:val="Hyperlink"/>
    <w:basedOn w:val="VarsaylanParagrafYazTipi"/>
    <w:uiPriority w:val="99"/>
    <w:unhideWhenUsed/>
    <w:rsid w:val="00B737E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37EC"/>
    <w:rPr>
      <w:color w:val="605E5C"/>
      <w:shd w:val="clear" w:color="auto" w:fill="E1DFDD"/>
    </w:rPr>
  </w:style>
  <w:style w:type="paragraph" w:styleId="AltBilgi">
    <w:name w:val="footer"/>
    <w:basedOn w:val="Normal"/>
    <w:link w:val="AltBilgiChar0"/>
    <w:uiPriority w:val="99"/>
    <w:unhideWhenUsed/>
    <w:rsid w:val="0065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65048C"/>
    <w:rPr>
      <w:rFonts w:eastAsiaTheme="minorEastAsia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4D740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hsahin@itu.edu.tr" TargetMode="External"/><Relationship Id="rId18" Type="http://schemas.openxmlformats.org/officeDocument/2006/relationships/hyperlink" Target="mailto:yucelsu@itu.edu.tr" TargetMode="External"/><Relationship Id="rId26" Type="http://schemas.openxmlformats.org/officeDocument/2006/relationships/hyperlink" Target="mailto:murataskar@itu.edu.tr" TargetMode="External"/><Relationship Id="rId39" Type="http://schemas.openxmlformats.org/officeDocument/2006/relationships/hyperlink" Target="mailto:rcadircibasi@gmail.com" TargetMode="External"/><Relationship Id="rId21" Type="http://schemas.openxmlformats.org/officeDocument/2006/relationships/hyperlink" Target="mailto:eerturk@itu.edu.tr" TargetMode="External"/><Relationship Id="rId34" Type="http://schemas.openxmlformats.org/officeDocument/2006/relationships/hyperlink" Target="mailto:gulizarakyusoo@gmail.com" TargetMode="External"/><Relationship Id="rId42" Type="http://schemas.openxmlformats.org/officeDocument/2006/relationships/hyperlink" Target="mailto:hozalp@itu.edu.tr" TargetMode="External"/><Relationship Id="rId47" Type="http://schemas.openxmlformats.org/officeDocument/2006/relationships/hyperlink" Target="mailto:tulaykaratas@itu.edu.tr" TargetMode="External"/><Relationship Id="rId50" Type="http://schemas.openxmlformats.org/officeDocument/2006/relationships/hyperlink" Target="mailto:ipekbayrak@itu.edu.tr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alpmu@itu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satuakdoganli@gmail.com" TargetMode="External"/><Relationship Id="rId29" Type="http://schemas.openxmlformats.org/officeDocument/2006/relationships/hyperlink" Target="mailto:skurnaz@itu.edu.tr" TargetMode="External"/><Relationship Id="rId11" Type="http://schemas.openxmlformats.org/officeDocument/2006/relationships/hyperlink" Target="mailto:bakand@itu.edu.tr" TargetMode="External"/><Relationship Id="rId24" Type="http://schemas.openxmlformats.org/officeDocument/2006/relationships/hyperlink" Target="mailto:semagirgin@itu.edu.tr" TargetMode="External"/><Relationship Id="rId32" Type="http://schemas.openxmlformats.org/officeDocument/2006/relationships/hyperlink" Target="mailto:oztoran@itu.edu.tr" TargetMode="External"/><Relationship Id="rId37" Type="http://schemas.openxmlformats.org/officeDocument/2006/relationships/hyperlink" Target="mailto:cetinkayanese4@gmail.com" TargetMode="External"/><Relationship Id="rId40" Type="http://schemas.openxmlformats.org/officeDocument/2006/relationships/hyperlink" Target="mailto:karatekeselattin@gmail.com" TargetMode="External"/><Relationship Id="rId45" Type="http://schemas.openxmlformats.org/officeDocument/2006/relationships/hyperlink" Target="mailto:ersoykoca01@gmail.com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tesh@itu.edu.tr" TargetMode="External"/><Relationship Id="rId19" Type="http://schemas.openxmlformats.org/officeDocument/2006/relationships/hyperlink" Target="mailto:bagatarhan@itu.edu.tr" TargetMode="External"/><Relationship Id="rId31" Type="http://schemas.openxmlformats.org/officeDocument/2006/relationships/hyperlink" Target="mailto:msuse@itu.edu.tr" TargetMode="External"/><Relationship Id="rId44" Type="http://schemas.openxmlformats.org/officeDocument/2006/relationships/hyperlink" Target="mailto:aka@itu.edu.tr" TargetMode="External"/><Relationship Id="rId52" Type="http://schemas.openxmlformats.org/officeDocument/2006/relationships/hyperlink" Target="mailto:rifatyucel@it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yindir@itu.edu.tr" TargetMode="External"/><Relationship Id="rId14" Type="http://schemas.openxmlformats.org/officeDocument/2006/relationships/hyperlink" Target="mailto:hceylan@itu.edu.tr" TargetMode="External"/><Relationship Id="rId22" Type="http://schemas.openxmlformats.org/officeDocument/2006/relationships/hyperlink" Target="mailto:akgulmelek@itu.edu.tr" TargetMode="External"/><Relationship Id="rId27" Type="http://schemas.openxmlformats.org/officeDocument/2006/relationships/hyperlink" Target="mailto:canerkurt@itu.edu.tr" TargetMode="External"/><Relationship Id="rId30" Type="http://schemas.openxmlformats.org/officeDocument/2006/relationships/hyperlink" Target="mailto:sahinmurat@itu.edu.tr" TargetMode="External"/><Relationship Id="rId35" Type="http://schemas.openxmlformats.org/officeDocument/2006/relationships/hyperlink" Target="mailto:kosedagd@itu.edu.tr" TargetMode="External"/><Relationship Id="rId43" Type="http://schemas.openxmlformats.org/officeDocument/2006/relationships/hyperlink" Target="mailto:skiran@itu.edu.tr" TargetMode="External"/><Relationship Id="rId48" Type="http://schemas.openxmlformats.org/officeDocument/2006/relationships/hyperlink" Target="mailto:aselyasin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samlim@itu.edu.tr" TargetMode="External"/><Relationship Id="rId51" Type="http://schemas.openxmlformats.org/officeDocument/2006/relationships/hyperlink" Target="mailto:sevgiatc&#305;4234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icekoglu@itu.edu.tr" TargetMode="External"/><Relationship Id="rId17" Type="http://schemas.openxmlformats.org/officeDocument/2006/relationships/hyperlink" Target="mailto:kurtulan@itu.edu.tr" TargetMode="External"/><Relationship Id="rId25" Type="http://schemas.openxmlformats.org/officeDocument/2006/relationships/hyperlink" Target="mailto:basardu@itu.edu.tr" TargetMode="External"/><Relationship Id="rId33" Type="http://schemas.openxmlformats.org/officeDocument/2006/relationships/hyperlink" Target="mailto:ulucinarm@itu.edu.tr" TargetMode="External"/><Relationship Id="rId38" Type="http://schemas.openxmlformats.org/officeDocument/2006/relationships/hyperlink" Target="mailto:ecankeskin@itu.edu.tr" TargetMode="External"/><Relationship Id="rId46" Type="http://schemas.openxmlformats.org/officeDocument/2006/relationships/hyperlink" Target="mailto:uslumub@itu.edu.tr" TargetMode="External"/><Relationship Id="rId20" Type="http://schemas.openxmlformats.org/officeDocument/2006/relationships/hyperlink" Target="mailto:&#350;irinkidik@it&#252;.edu.tr" TargetMode="External"/><Relationship Id="rId41" Type="http://schemas.openxmlformats.org/officeDocument/2006/relationships/hyperlink" Target="mailto:dogankaynak@gmail.com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yavuzsed@itu.edu.tr" TargetMode="External"/><Relationship Id="rId23" Type="http://schemas.openxmlformats.org/officeDocument/2006/relationships/hyperlink" Target="mailto:koksalan@" TargetMode="External"/><Relationship Id="rId28" Type="http://schemas.openxmlformats.org/officeDocument/2006/relationships/hyperlink" Target="mailto:ceylan@itu.edu.tr" TargetMode="External"/><Relationship Id="rId36" Type="http://schemas.openxmlformats.org/officeDocument/2006/relationships/hyperlink" Target="mailto:osevim194@gmail.com" TargetMode="External"/><Relationship Id="rId49" Type="http://schemas.openxmlformats.org/officeDocument/2006/relationships/hyperlink" Target="mailto:denizkeremcem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YÜCEL</dc:creator>
  <cp:keywords/>
  <dc:description/>
  <cp:lastModifiedBy>Rıfat YÜCEL</cp:lastModifiedBy>
  <cp:revision>131</cp:revision>
  <cp:lastPrinted>2025-01-17T11:53:00Z</cp:lastPrinted>
  <dcterms:created xsi:type="dcterms:W3CDTF">2025-01-03T10:41:00Z</dcterms:created>
  <dcterms:modified xsi:type="dcterms:W3CDTF">2025-02-25T08:41:00Z</dcterms:modified>
</cp:coreProperties>
</file>